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DF7" w:rsidRPr="00390A9B" w:rsidRDefault="004E1DF7" w:rsidP="004E1DF7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FORMULARIO Nº4</w:t>
      </w:r>
    </w:p>
    <w:p w:rsidR="004E1DF7" w:rsidRPr="00390A9B" w:rsidRDefault="004E1DF7" w:rsidP="004E1DF7">
      <w:pPr>
        <w:spacing w:line="276" w:lineRule="auto"/>
        <w:ind w:firstLine="2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CARTA GANTT DLA INICIATIVA</w:t>
      </w:r>
    </w:p>
    <w:p w:rsidR="004E1DF7" w:rsidRPr="00390A9B" w:rsidRDefault="004E1DF7" w:rsidP="004E1DF7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390A9B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Adjunte CARTA GANTT de la iniciativa identificando las fechas de hitos, resultados, la duración y fechas de inicio y término de las actividades y etapas.</w:t>
      </w:r>
    </w:p>
    <w:p w:rsidR="004E1DF7" w:rsidRPr="00390A9B" w:rsidRDefault="004E1DF7" w:rsidP="004E1DF7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4E1DF7" w:rsidRPr="00390A9B" w:rsidRDefault="004E1DF7" w:rsidP="004E1DF7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color w:val="000000" w:themeColor="text1"/>
          <w:sz w:val="20"/>
          <w:szCs w:val="22"/>
          <w:lang w:eastAsia="es-CL"/>
        </w:rPr>
      </w:pPr>
      <w:r w:rsidRPr="00390A9B">
        <w:rPr>
          <w:rFonts w:asciiTheme="minorHAnsi" w:eastAsia="Book Antiqua" w:hAnsiTheme="minorHAnsi" w:cstheme="minorHAnsi"/>
          <w:b/>
          <w:color w:val="000000" w:themeColor="text1"/>
          <w:sz w:val="20"/>
          <w:szCs w:val="22"/>
          <w:lang w:eastAsia="es-CL"/>
        </w:rPr>
        <w:t xml:space="preserve"> Carta Gantt por componente:</w:t>
      </w:r>
    </w:p>
    <w:tbl>
      <w:tblPr>
        <w:tblW w:w="11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26"/>
        <w:gridCol w:w="636"/>
        <w:gridCol w:w="637"/>
        <w:gridCol w:w="398"/>
        <w:gridCol w:w="339"/>
        <w:gridCol w:w="340"/>
        <w:gridCol w:w="340"/>
        <w:gridCol w:w="339"/>
        <w:gridCol w:w="339"/>
        <w:gridCol w:w="339"/>
        <w:gridCol w:w="340"/>
        <w:gridCol w:w="339"/>
        <w:gridCol w:w="437"/>
        <w:gridCol w:w="385"/>
        <w:gridCol w:w="385"/>
        <w:gridCol w:w="15"/>
        <w:gridCol w:w="370"/>
        <w:gridCol w:w="386"/>
        <w:gridCol w:w="385"/>
        <w:gridCol w:w="385"/>
        <w:gridCol w:w="385"/>
        <w:gridCol w:w="386"/>
        <w:gridCol w:w="385"/>
        <w:gridCol w:w="385"/>
        <w:gridCol w:w="385"/>
        <w:gridCol w:w="386"/>
        <w:gridCol w:w="385"/>
        <w:gridCol w:w="428"/>
      </w:tblGrid>
      <w:tr w:rsidR="004E1DF7" w:rsidRPr="00390A9B" w:rsidTr="006D0AFD">
        <w:trPr>
          <w:trHeight w:val="255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  <w:t>Resultados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  <w:t>Actividad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  <w:t>Desarrollada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  <w:t>en la Región</w:t>
            </w:r>
            <w:r w:rsidRPr="00390A9B">
              <w:rPr>
                <w:rStyle w:val="Refdenotaalpie"/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  <w:footnoteReference w:id="1"/>
            </w:r>
          </w:p>
        </w:tc>
        <w:tc>
          <w:tcPr>
            <w:tcW w:w="4335" w:type="dxa"/>
            <w:gridSpan w:val="1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  <w:t>Año 1</w:t>
            </w:r>
          </w:p>
        </w:tc>
        <w:tc>
          <w:tcPr>
            <w:tcW w:w="4651" w:type="dxa"/>
            <w:gridSpan w:val="1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  <w:t>Año 2</w:t>
            </w:r>
          </w:p>
        </w:tc>
      </w:tr>
      <w:tr w:rsidR="004E1DF7" w:rsidRPr="00390A9B" w:rsidTr="006D0AFD">
        <w:trPr>
          <w:trHeight w:val="18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Si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No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 1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m4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m5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m6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m7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m8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m9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10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11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12</w:t>
            </w: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13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14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15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16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17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18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19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20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21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22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 xml:space="preserve">m 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23</w:t>
            </w: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24</w:t>
            </w:r>
          </w:p>
        </w:tc>
      </w:tr>
      <w:tr w:rsidR="004E1DF7" w:rsidRPr="00390A9B" w:rsidTr="006D0AFD">
        <w:trPr>
          <w:trHeight w:val="180"/>
          <w:jc w:val="center"/>
        </w:trPr>
        <w:tc>
          <w:tcPr>
            <w:tcW w:w="11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Componente 1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>Actividad 2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Componente 2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>Actividad 2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Componente n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trHeight w:val="14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trHeight w:val="14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</w:tbl>
    <w:p w:rsidR="004E1DF7" w:rsidRPr="00390A9B" w:rsidRDefault="004E1DF7" w:rsidP="004E1DF7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color w:val="000000" w:themeColor="text1"/>
          <w:sz w:val="22"/>
          <w:szCs w:val="22"/>
          <w:lang w:eastAsia="es-CL"/>
        </w:rPr>
      </w:pPr>
    </w:p>
    <w:p w:rsidR="004E1DF7" w:rsidRPr="00390A9B" w:rsidRDefault="004E1DF7" w:rsidP="004E1DF7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color w:val="000000" w:themeColor="text1"/>
          <w:sz w:val="20"/>
          <w:szCs w:val="22"/>
          <w:lang w:eastAsia="es-CL"/>
        </w:rPr>
      </w:pPr>
      <w:r w:rsidRPr="00390A9B">
        <w:rPr>
          <w:rFonts w:asciiTheme="minorHAnsi" w:eastAsia="Book Antiqua" w:hAnsiTheme="minorHAnsi" w:cstheme="minorHAnsi"/>
          <w:b/>
          <w:color w:val="000000" w:themeColor="text1"/>
          <w:sz w:val="20"/>
          <w:szCs w:val="22"/>
          <w:lang w:eastAsia="es-CL"/>
        </w:rPr>
        <w:t xml:space="preserve"> Carta Gantt por Informe: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87"/>
        <w:gridCol w:w="374"/>
        <w:gridCol w:w="288"/>
        <w:gridCol w:w="394"/>
        <w:gridCol w:w="263"/>
        <w:gridCol w:w="393"/>
        <w:gridCol w:w="261"/>
        <w:gridCol w:w="394"/>
        <w:gridCol w:w="393"/>
        <w:gridCol w:w="393"/>
        <w:gridCol w:w="393"/>
        <w:gridCol w:w="394"/>
        <w:gridCol w:w="393"/>
        <w:gridCol w:w="21"/>
        <w:gridCol w:w="372"/>
        <w:gridCol w:w="393"/>
        <w:gridCol w:w="394"/>
        <w:gridCol w:w="393"/>
        <w:gridCol w:w="393"/>
        <w:gridCol w:w="393"/>
        <w:gridCol w:w="394"/>
        <w:gridCol w:w="393"/>
        <w:gridCol w:w="389"/>
        <w:gridCol w:w="397"/>
        <w:gridCol w:w="395"/>
        <w:gridCol w:w="430"/>
        <w:gridCol w:w="43"/>
      </w:tblGrid>
      <w:tr w:rsidR="004E1DF7" w:rsidRPr="00390A9B" w:rsidTr="006D0AFD">
        <w:trPr>
          <w:trHeight w:val="11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  <w:t>Resultados</w:t>
            </w:r>
          </w:p>
        </w:tc>
        <w:tc>
          <w:tcPr>
            <w:tcW w:w="4354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  <w:t>Año 1</w:t>
            </w:r>
          </w:p>
        </w:tc>
        <w:tc>
          <w:tcPr>
            <w:tcW w:w="4779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  <w:t>Año 2</w:t>
            </w:r>
          </w:p>
        </w:tc>
      </w:tr>
      <w:tr w:rsidR="004E1DF7" w:rsidRPr="00390A9B" w:rsidTr="006D0AFD">
        <w:trPr>
          <w:gridAfter w:val="1"/>
          <w:wAfter w:w="43" w:type="dxa"/>
          <w:trHeight w:val="91"/>
          <w:jc w:val="center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1DF7" w:rsidRPr="00390A9B" w:rsidRDefault="004E1DF7" w:rsidP="006D0AFD">
            <w:pPr>
              <w:rPr>
                <w:rFonts w:asciiTheme="minorHAnsi" w:eastAsia="Book Antiqua" w:hAnsiTheme="minorHAnsi" w:cstheme="minorHAnsi"/>
                <w:b/>
                <w:i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 xml:space="preserve">m 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2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3</w:t>
            </w: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4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5</w:t>
            </w:r>
          </w:p>
        </w:tc>
        <w:tc>
          <w:tcPr>
            <w:tcW w:w="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6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7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8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9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10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11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12</w:t>
            </w: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13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14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15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16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17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18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19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20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21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22</w:t>
            </w: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23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m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24</w:t>
            </w:r>
          </w:p>
        </w:tc>
      </w:tr>
      <w:tr w:rsidR="004E1DF7" w:rsidRPr="00390A9B" w:rsidTr="006D0AFD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 xml:space="preserve"> Informe  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 xml:space="preserve">Producto 1 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 xml:space="preserve">Producto 2 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>Producto n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 xml:space="preserve">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b/>
                <w:color w:val="000000" w:themeColor="text1"/>
                <w:sz w:val="14"/>
                <w:szCs w:val="22"/>
                <w:lang w:eastAsia="es-CL"/>
              </w:rPr>
              <w:t>Informe  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  <w:tr w:rsidR="004E1DF7" w:rsidRPr="00390A9B" w:rsidTr="006D0AFD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>Producto n+1</w:t>
            </w:r>
          </w:p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  <w:r w:rsidRPr="00390A9B"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  <w:t xml:space="preserve">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F7" w:rsidRPr="00390A9B" w:rsidRDefault="004E1DF7" w:rsidP="006D0A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color w:val="000000" w:themeColor="text1"/>
                <w:sz w:val="14"/>
                <w:szCs w:val="22"/>
                <w:lang w:eastAsia="es-CL"/>
              </w:rPr>
            </w:pPr>
          </w:p>
        </w:tc>
      </w:tr>
    </w:tbl>
    <w:p w:rsidR="004E1DF7" w:rsidRPr="00390A9B" w:rsidRDefault="004E1DF7" w:rsidP="004E1DF7">
      <w:pPr>
        <w:jc w:val="both"/>
        <w:rPr>
          <w:rFonts w:asciiTheme="minorHAnsi" w:hAnsiTheme="minorHAnsi" w:cstheme="minorHAnsi"/>
          <w:b/>
          <w:i/>
          <w:color w:val="000000" w:themeColor="text1"/>
          <w:sz w:val="22"/>
          <w:szCs w:val="22"/>
          <w:u w:val="single"/>
          <w:lang w:eastAsia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8828"/>
      </w:tblGrid>
      <w:tr w:rsidR="004E1DF7" w:rsidRPr="00390A9B" w:rsidTr="006D0AFD">
        <w:tc>
          <w:tcPr>
            <w:tcW w:w="5000" w:type="pct"/>
            <w:shd w:val="clear" w:color="auto" w:fill="B8CCE4"/>
          </w:tcPr>
          <w:p w:rsidR="004E1DF7" w:rsidRPr="00390A9B" w:rsidRDefault="004E1DF7" w:rsidP="006D0AFD">
            <w:pPr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2"/>
                <w:lang w:eastAsia="es-CL"/>
              </w:rPr>
            </w:pPr>
            <w:r w:rsidRPr="00390A9B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2"/>
                <w:lang w:eastAsia="es-CL"/>
              </w:rPr>
              <w:t>Nota:</w:t>
            </w:r>
            <w:r w:rsidRPr="00390A9B">
              <w:rPr>
                <w:rFonts w:asciiTheme="minorHAnsi" w:hAnsiTheme="minorHAnsi" w:cstheme="minorHAnsi"/>
                <w:color w:val="000000" w:themeColor="text1"/>
                <w:sz w:val="20"/>
                <w:szCs w:val="22"/>
                <w:lang w:eastAsia="es-CL"/>
              </w:rPr>
              <w:t xml:space="preserve"> </w:t>
            </w:r>
            <w:r w:rsidRPr="00390A9B"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2"/>
                <w:lang w:eastAsia="es-CL"/>
              </w:rPr>
              <w:t>La Carta Gantt por Informe tiene la finalidad de conocer la programación de desembolsos dLa iniciativa</w:t>
            </w:r>
          </w:p>
        </w:tc>
      </w:tr>
    </w:tbl>
    <w:p w:rsidR="004E1DF7" w:rsidRPr="00390A9B" w:rsidRDefault="004E1DF7" w:rsidP="004E1DF7">
      <w:pPr>
        <w:spacing w:line="276" w:lineRule="auto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p w:rsidR="004E1DF7" w:rsidRPr="00390A9B" w:rsidRDefault="004E1DF7" w:rsidP="004E1DF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pacing w:val="-3"/>
          <w:sz w:val="22"/>
          <w:szCs w:val="22"/>
          <w:lang w:val="es-CL"/>
        </w:rPr>
      </w:pPr>
    </w:p>
    <w:p w:rsidR="004E1DF7" w:rsidRPr="00390A9B" w:rsidRDefault="004E1DF7" w:rsidP="004E1DF7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36"/>
        <w:gridCol w:w="4266"/>
      </w:tblGrid>
      <w:tr w:rsidR="004E1DF7" w:rsidRPr="00390A9B" w:rsidTr="006D0AFD">
        <w:trPr>
          <w:jc w:val="center"/>
        </w:trPr>
        <w:tc>
          <w:tcPr>
            <w:tcW w:w="4286" w:type="dxa"/>
          </w:tcPr>
          <w:p w:rsidR="004E1DF7" w:rsidRPr="00390A9B" w:rsidRDefault="004E1DF7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4E1DF7" w:rsidRPr="00390A9B" w:rsidRDefault="004E1DF7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:rsidR="004E1DF7" w:rsidRPr="00390A9B" w:rsidRDefault="004E1DF7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  <w:tc>
          <w:tcPr>
            <w:tcW w:w="236" w:type="dxa"/>
            <w:tcBorders>
              <w:top w:val="nil"/>
            </w:tcBorders>
          </w:tcPr>
          <w:p w:rsidR="004E1DF7" w:rsidRPr="00390A9B" w:rsidRDefault="004E1DF7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  <w:tc>
          <w:tcPr>
            <w:tcW w:w="4266" w:type="dxa"/>
          </w:tcPr>
          <w:p w:rsidR="004E1DF7" w:rsidRPr="00390A9B" w:rsidRDefault="004E1DF7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Nombre y Firma</w:t>
            </w:r>
          </w:p>
          <w:p w:rsidR="004E1DF7" w:rsidRPr="00390A9B" w:rsidRDefault="004E1DF7" w:rsidP="006D0AF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</w:pPr>
            <w:r w:rsidRPr="00390A9B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:rsidR="004E1DF7" w:rsidRPr="00390A9B" w:rsidRDefault="004E1DF7" w:rsidP="006D0AFD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CL"/>
              </w:rPr>
            </w:pPr>
          </w:p>
        </w:tc>
      </w:tr>
    </w:tbl>
    <w:p w:rsidR="004E1DF7" w:rsidRPr="00390A9B" w:rsidRDefault="004E1DF7" w:rsidP="004E1DF7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p w:rsidR="00DB6690" w:rsidRPr="004E1DF7" w:rsidRDefault="004E1DF7" w:rsidP="004E1DF7">
      <w:pPr>
        <w:spacing w:line="276" w:lineRule="auto"/>
        <w:jc w:val="both"/>
      </w:pPr>
      <w:r w:rsidRPr="00390A9B"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>Fecha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  <w:t>: ____________________________</w:t>
      </w:r>
      <w:bookmarkStart w:id="0" w:name="_GoBack"/>
      <w:bookmarkEnd w:id="0"/>
    </w:p>
    <w:sectPr w:rsidR="00DB6690" w:rsidRPr="004E1DF7" w:rsidSect="00593BD2">
      <w:headerReference w:type="even" r:id="rId7"/>
      <w:headerReference w:type="default" r:id="rId8"/>
      <w:footerReference w:type="default" r:id="rId9"/>
      <w:headerReference w:type="firs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FA8" w:rsidRDefault="00D41FA8" w:rsidP="004E1DF7">
      <w:r>
        <w:separator/>
      </w:r>
    </w:p>
  </w:endnote>
  <w:endnote w:type="continuationSeparator" w:id="0">
    <w:p w:rsidR="00D41FA8" w:rsidRDefault="00D41FA8" w:rsidP="004E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86727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4E1DF7" w:rsidRPr="009A73FE" w:rsidRDefault="004E1DF7" w:rsidP="009A73FE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GOBIERNO REGIONAL DE ARICA Y PARINACOTA 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BASES CONCURSO F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IC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>2021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      </w:t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Página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41FA8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9A73FE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D41FA8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1</w:t>
            </w:r>
            <w:r w:rsidRPr="009A73F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E1DF7" w:rsidRPr="00F27370" w:rsidRDefault="004E1DF7" w:rsidP="00F27370">
    <w:pPr>
      <w:pStyle w:val="Piedepgina"/>
      <w:tabs>
        <w:tab w:val="left" w:pos="3591"/>
        <w:tab w:val="left" w:pos="3735"/>
        <w:tab w:val="center" w:pos="4420"/>
        <w:tab w:val="center" w:pos="4606"/>
      </w:tabs>
      <w:rPr>
        <w:rFonts w:asciiTheme="minorHAnsi" w:hAnsiTheme="minorHAnsi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FA8" w:rsidRDefault="00D41FA8" w:rsidP="004E1DF7">
      <w:r>
        <w:separator/>
      </w:r>
    </w:p>
  </w:footnote>
  <w:footnote w:type="continuationSeparator" w:id="0">
    <w:p w:rsidR="00D41FA8" w:rsidRDefault="00D41FA8" w:rsidP="004E1DF7">
      <w:r>
        <w:continuationSeparator/>
      </w:r>
    </w:p>
  </w:footnote>
  <w:footnote w:id="1">
    <w:p w:rsidR="004E1DF7" w:rsidRPr="00D931FA" w:rsidRDefault="004E1DF7" w:rsidP="004E1DF7">
      <w:pPr>
        <w:pStyle w:val="Textonotapie"/>
        <w:rPr>
          <w:rFonts w:cstheme="minorHAnsi"/>
          <w:i/>
          <w:sz w:val="16"/>
          <w:szCs w:val="16"/>
          <w:lang w:val="es-ES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</w:t>
      </w:r>
      <w:r w:rsidRPr="00D931FA">
        <w:rPr>
          <w:rFonts w:cstheme="minorHAnsi"/>
          <w:i/>
          <w:sz w:val="16"/>
          <w:szCs w:val="16"/>
          <w:lang w:val="es-ES"/>
        </w:rPr>
        <w:t xml:space="preserve">Evaluado de acuerdo al numeral </w:t>
      </w:r>
      <w:r>
        <w:rPr>
          <w:rFonts w:cstheme="minorHAnsi"/>
          <w:i/>
          <w:sz w:val="16"/>
          <w:szCs w:val="16"/>
          <w:lang w:val="es-ES"/>
        </w:rPr>
        <w:t>12.10</w:t>
      </w:r>
      <w:r w:rsidRPr="00D931FA">
        <w:rPr>
          <w:rFonts w:cstheme="minorHAnsi"/>
          <w:i/>
          <w:sz w:val="16"/>
          <w:szCs w:val="16"/>
          <w:lang w:val="es-ES"/>
        </w:rPr>
        <w:t>.1 Criterio Cumplimiento Requisitos, Subcriterio 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Pr="00D01125" w:rsidRDefault="004E1DF7" w:rsidP="00A766FA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:rsidR="004E1DF7" w:rsidRDefault="004E1DF7" w:rsidP="00C52F23">
    <w:pPr>
      <w:pStyle w:val="Encabezado"/>
      <w:ind w:left="72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DF7" w:rsidRDefault="004E1DF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360"/>
    <w:multiLevelType w:val="hybridMultilevel"/>
    <w:tmpl w:val="FBDA9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76896"/>
    <w:multiLevelType w:val="hybridMultilevel"/>
    <w:tmpl w:val="3C8066F6"/>
    <w:lvl w:ilvl="0" w:tplc="5A3E7E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5E90"/>
    <w:multiLevelType w:val="multilevel"/>
    <w:tmpl w:val="37D68F1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pStyle w:val="Ttulo2"/>
      <w:lvlText w:val="%1.%2."/>
      <w:lvlJc w:val="left"/>
      <w:pPr>
        <w:ind w:left="170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590FFB"/>
    <w:multiLevelType w:val="hybridMultilevel"/>
    <w:tmpl w:val="8892C14C"/>
    <w:lvl w:ilvl="0" w:tplc="ED102F9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00887"/>
    <w:multiLevelType w:val="hybridMultilevel"/>
    <w:tmpl w:val="5584156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21EF1"/>
    <w:multiLevelType w:val="hybridMultilevel"/>
    <w:tmpl w:val="5B3A41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50420"/>
    <w:multiLevelType w:val="hybridMultilevel"/>
    <w:tmpl w:val="16B09C68"/>
    <w:lvl w:ilvl="0" w:tplc="A6C2E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D2"/>
    <w:rsid w:val="004E1DF7"/>
    <w:rsid w:val="00593BD2"/>
    <w:rsid w:val="007714AB"/>
    <w:rsid w:val="00D41FA8"/>
    <w:rsid w:val="00D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F3A85-0B1D-4669-A1F8-8828D2E2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7714AB"/>
    <w:pPr>
      <w:numPr>
        <w:numId w:val="1"/>
      </w:numPr>
      <w:spacing w:line="276" w:lineRule="auto"/>
      <w:contextualSpacing w:val="0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7714AB"/>
    <w:pPr>
      <w:numPr>
        <w:ilvl w:val="1"/>
      </w:num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714AB"/>
    <w:rPr>
      <w:rFonts w:eastAsia="Times New Roman" w:cstheme="minorHAnsi"/>
      <w:b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714AB"/>
    <w:rPr>
      <w:rFonts w:eastAsia="Times New Roman" w:cstheme="minorHAnsi"/>
      <w:b/>
      <w:lang w:val="es-ES" w:eastAsia="es-ES"/>
    </w:rPr>
  </w:style>
  <w:style w:type="paragraph" w:styleId="Prrafodelista">
    <w:name w:val="List Paragraph"/>
    <w:basedOn w:val="Normal"/>
    <w:uiPriority w:val="34"/>
    <w:qFormat/>
    <w:rsid w:val="007714AB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4E1DF7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E1DF7"/>
    <w:rPr>
      <w:rFonts w:asciiTheme="minorHAnsi" w:eastAsiaTheme="minorHAnsi" w:hAnsiTheme="minorHAnsi" w:cstheme="minorBidi"/>
      <w:lang w:val="es-CL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E1DF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4E1DF7"/>
    <w:rPr>
      <w:rFonts w:cs="Times New Roman"/>
      <w:vertAlign w:val="superscript"/>
    </w:rPr>
  </w:style>
  <w:style w:type="paragraph" w:customStyle="1" w:styleId="Textopredeterminado">
    <w:name w:val="Texto predeterminado"/>
    <w:basedOn w:val="Normal"/>
    <w:rsid w:val="004E1DF7"/>
    <w:pPr>
      <w:autoSpaceDE w:val="0"/>
      <w:autoSpaceDN w:val="0"/>
      <w:adjustRightInd w:val="0"/>
    </w:pPr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E1D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DF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2</cp:revision>
  <dcterms:created xsi:type="dcterms:W3CDTF">2021-08-18T20:21:00Z</dcterms:created>
  <dcterms:modified xsi:type="dcterms:W3CDTF">2021-08-18T20:21:00Z</dcterms:modified>
</cp:coreProperties>
</file>