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A8" w:rsidRPr="00073FA0" w:rsidRDefault="00042BA8" w:rsidP="00042B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Courier New" w:hAnsi="Garamond"/>
          <w:color w:val="000000"/>
        </w:rPr>
      </w:pPr>
      <w:r>
        <w:rPr>
          <w:rFonts w:ascii="Garamond" w:eastAsia="Courier New" w:hAnsi="Garamond"/>
          <w:color w:val="000000"/>
        </w:rPr>
        <w:t xml:space="preserve">                                                                  </w:t>
      </w:r>
      <w:r w:rsidRPr="00073FA0">
        <w:rPr>
          <w:rFonts w:ascii="Garamond" w:eastAsia="Courier New" w:hAnsi="Garamond"/>
          <w:color w:val="000000"/>
        </w:rPr>
        <w:t>ANEXO N° 7</w:t>
      </w:r>
    </w:p>
    <w:p w:rsidR="00042BA8" w:rsidRPr="00073FA0" w:rsidRDefault="00042BA8" w:rsidP="00042BA8">
      <w:pPr>
        <w:spacing w:before="58" w:line="276" w:lineRule="auto"/>
        <w:ind w:right="1687"/>
        <w:jc w:val="center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CURRICULUM VITAE DEL COORDINADOR Y/O PROFESIONALES DEL PROYECTO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  <w:b/>
          <w:u w:val="single"/>
        </w:rPr>
      </w:pPr>
      <w:r w:rsidRPr="00073FA0">
        <w:rPr>
          <w:rFonts w:ascii="Garamond" w:eastAsia="Courier New" w:hAnsi="Garamond"/>
          <w:b/>
          <w:u w:val="single"/>
        </w:rPr>
        <w:t>1.- ANTECEDENTES PERSONALES.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 xml:space="preserve">Nombre:                       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 xml:space="preserve">Rut:                               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>Edad: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 xml:space="preserve">Dirección:              </w:t>
      </w:r>
      <w:r w:rsidRPr="00073FA0">
        <w:rPr>
          <w:rFonts w:ascii="Garamond" w:eastAsia="Courier New" w:hAnsi="Garamond"/>
        </w:rPr>
        <w:tab/>
      </w:r>
      <w:r w:rsidRPr="00073FA0">
        <w:rPr>
          <w:rFonts w:ascii="Garamond" w:eastAsia="Courier New" w:hAnsi="Garamond"/>
        </w:rPr>
        <w:tab/>
        <w:t xml:space="preserve">  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 xml:space="preserve">Fecha de Nacimiento: 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 xml:space="preserve">Estado Civil:                 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>Teléfono:</w:t>
      </w:r>
    </w:p>
    <w:p w:rsidR="00042BA8" w:rsidRPr="00073FA0" w:rsidRDefault="00042BA8" w:rsidP="00042BA8">
      <w:pPr>
        <w:numPr>
          <w:ilvl w:val="0"/>
          <w:numId w:val="1"/>
        </w:numPr>
        <w:spacing w:before="58" w:line="276" w:lineRule="auto"/>
        <w:ind w:right="1687"/>
        <w:jc w:val="left"/>
        <w:rPr>
          <w:rFonts w:ascii="Garamond" w:hAnsi="Garamond"/>
        </w:rPr>
      </w:pPr>
      <w:r w:rsidRPr="00073FA0">
        <w:rPr>
          <w:rFonts w:ascii="Garamond" w:eastAsia="Courier New" w:hAnsi="Garamond"/>
        </w:rPr>
        <w:t xml:space="preserve">Correo Electrónico: </w:t>
      </w:r>
    </w:p>
    <w:p w:rsidR="00042BA8" w:rsidRPr="00073FA0" w:rsidRDefault="00042BA8" w:rsidP="00042BA8">
      <w:pPr>
        <w:spacing w:before="58" w:line="276" w:lineRule="auto"/>
        <w:ind w:left="720" w:right="1687"/>
        <w:jc w:val="left"/>
        <w:rPr>
          <w:rFonts w:ascii="Garamond" w:eastAsia="Courier New" w:hAnsi="Garamond"/>
        </w:rPr>
      </w:pP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  <w:b/>
          <w:u w:val="single"/>
        </w:rPr>
      </w:pPr>
      <w:r w:rsidRPr="00073FA0">
        <w:rPr>
          <w:rFonts w:ascii="Garamond" w:eastAsia="Courier New" w:hAnsi="Garamond"/>
          <w:b/>
          <w:u w:val="single"/>
        </w:rPr>
        <w:t>2.- ANTECEDENTES ACADÉMICOS.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 xml:space="preserve">Enseñanza Básica: 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 xml:space="preserve">Enseñanza Media: 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 xml:space="preserve">Educación técnica y/o profesional: 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</w:rPr>
      </w:pPr>
      <w:r w:rsidRPr="00073FA0">
        <w:rPr>
          <w:rFonts w:ascii="Garamond" w:eastAsia="Courier New" w:hAnsi="Garamond"/>
        </w:rPr>
        <w:t>Cursos y Seminarios de especialización: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  <w:b/>
        </w:rPr>
      </w:pP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  <w:b/>
          <w:u w:val="single"/>
        </w:rPr>
      </w:pPr>
      <w:r w:rsidRPr="00073FA0">
        <w:rPr>
          <w:rFonts w:ascii="Garamond" w:eastAsia="Courier New" w:hAnsi="Garamond"/>
          <w:b/>
          <w:u w:val="single"/>
        </w:rPr>
        <w:t>3.- ANTECEDENTES LABORALES.</w:t>
      </w:r>
    </w:p>
    <w:p w:rsidR="00042BA8" w:rsidRPr="00073FA0" w:rsidRDefault="00042BA8" w:rsidP="00042BA8">
      <w:pPr>
        <w:spacing w:before="58" w:line="276" w:lineRule="auto"/>
        <w:ind w:right="1687"/>
        <w:jc w:val="left"/>
        <w:rPr>
          <w:rFonts w:ascii="Garamond" w:eastAsia="Courier New" w:hAnsi="Garamond"/>
          <w:b/>
        </w:rPr>
      </w:pPr>
    </w:p>
    <w:p w:rsidR="00042BA8" w:rsidRDefault="00042BA8" w:rsidP="00042BA8">
      <w:pPr>
        <w:spacing w:before="58" w:line="276" w:lineRule="auto"/>
        <w:ind w:right="1687"/>
        <w:rPr>
          <w:rFonts w:ascii="Garamond" w:eastAsia="Courier New" w:hAnsi="Garamond"/>
          <w:b/>
        </w:rPr>
      </w:pPr>
    </w:p>
    <w:p w:rsidR="001E12B5" w:rsidRDefault="001E12B5">
      <w:bookmarkStart w:id="0" w:name="_GoBack"/>
      <w:bookmarkEnd w:id="0"/>
    </w:p>
    <w:sectPr w:rsidR="001E12B5" w:rsidSect="00042BA8">
      <w:pgSz w:w="12242" w:h="18722" w:code="18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C0F2E"/>
    <w:multiLevelType w:val="multilevel"/>
    <w:tmpl w:val="22E4D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A8"/>
    <w:rsid w:val="00042BA8"/>
    <w:rsid w:val="001E12B5"/>
    <w:rsid w:val="003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6D2942-FDFE-45C2-92EB-16BE02BF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A8"/>
    <w:pPr>
      <w:spacing w:after="200"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2019-04-26T23:56:00Z</dcterms:created>
  <dcterms:modified xsi:type="dcterms:W3CDTF">2019-04-26T23:56:00Z</dcterms:modified>
</cp:coreProperties>
</file>