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3A" w:rsidRPr="00CA25CC" w:rsidRDefault="005457F3" w:rsidP="00CA25CC">
      <w:pPr>
        <w:spacing w:after="360"/>
        <w:jc w:val="center"/>
        <w:rPr>
          <w:rFonts w:ascii="Arial Black" w:hAnsi="Arial Black"/>
          <w:b/>
          <w:sz w:val="28"/>
          <w:szCs w:val="28"/>
          <w:u w:val="single"/>
          <w:lang w:val="es-ES"/>
        </w:rPr>
      </w:pPr>
      <w:r w:rsidRPr="00CA25CC">
        <w:rPr>
          <w:rFonts w:ascii="Arial Black" w:hAnsi="Arial Black"/>
          <w:b/>
          <w:sz w:val="28"/>
          <w:szCs w:val="28"/>
          <w:u w:val="single"/>
          <w:lang w:val="es-ES"/>
        </w:rPr>
        <w:t xml:space="preserve">CANDIDATOS </w:t>
      </w:r>
      <w:r w:rsidR="002A412D" w:rsidRPr="00CA25CC">
        <w:rPr>
          <w:rFonts w:ascii="Arial Black" w:hAnsi="Arial Black"/>
          <w:b/>
          <w:sz w:val="28"/>
          <w:szCs w:val="28"/>
          <w:u w:val="single"/>
          <w:lang w:val="es-ES"/>
        </w:rPr>
        <w:t xml:space="preserve">FINALES </w:t>
      </w:r>
      <w:r w:rsidRPr="00CA25CC">
        <w:rPr>
          <w:rFonts w:ascii="Arial Black" w:hAnsi="Arial Black"/>
          <w:b/>
          <w:sz w:val="28"/>
          <w:szCs w:val="28"/>
          <w:u w:val="single"/>
          <w:lang w:val="es-ES"/>
        </w:rPr>
        <w:t>INSCRITOS PARA PARTICIPAR EN EL PROCESO ELECCIONARIO DEL CONSEJO DE LA SOCIEDAD CIVIL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8323"/>
      </w:tblGrid>
      <w:tr w:rsidR="00195BC3" w:rsidTr="00CA25CC">
        <w:tc>
          <w:tcPr>
            <w:tcW w:w="12996" w:type="dxa"/>
            <w:gridSpan w:val="2"/>
            <w:shd w:val="clear" w:color="auto" w:fill="D9D9D9" w:themeFill="background1" w:themeFillShade="D9"/>
          </w:tcPr>
          <w:p w:rsidR="00195BC3" w:rsidRPr="00195BC3" w:rsidRDefault="00195BC3" w:rsidP="00CA25CC">
            <w:pPr>
              <w:spacing w:before="120" w:after="12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CANDIDATOS/AS DE </w:t>
            </w:r>
            <w:r w:rsidRPr="008F7AAF">
              <w:rPr>
                <w:b/>
                <w:lang w:val="es-ES"/>
              </w:rPr>
              <w:t>ASOCIACIONES</w:t>
            </w:r>
            <w:r>
              <w:rPr>
                <w:b/>
                <w:lang w:val="es-ES"/>
              </w:rPr>
              <w:t>. –</w:t>
            </w:r>
          </w:p>
        </w:tc>
      </w:tr>
      <w:tr w:rsidR="00195BC3" w:rsidTr="00CA25CC">
        <w:tc>
          <w:tcPr>
            <w:tcW w:w="4673" w:type="dxa"/>
            <w:shd w:val="clear" w:color="auto" w:fill="E7E6E6" w:themeFill="background2"/>
          </w:tcPr>
          <w:p w:rsidR="00DB743E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CANDIDATOS</w:t>
            </w:r>
            <w:r w:rsidR="00DB743E">
              <w:rPr>
                <w:b/>
                <w:lang w:val="es-ES"/>
              </w:rPr>
              <w:t xml:space="preserve"> </w:t>
            </w:r>
          </w:p>
        </w:tc>
        <w:tc>
          <w:tcPr>
            <w:tcW w:w="8323" w:type="dxa"/>
            <w:shd w:val="clear" w:color="auto" w:fill="E7E6E6" w:themeFill="background2"/>
          </w:tcPr>
          <w:p w:rsidR="00195BC3" w:rsidRDefault="00C60C43" w:rsidP="00CA25CC">
            <w:pPr>
              <w:spacing w:before="120" w:after="120"/>
              <w:rPr>
                <w:b/>
                <w:lang w:val="es-ES"/>
              </w:rPr>
            </w:pPr>
            <w:r w:rsidRPr="00C60C43">
              <w:rPr>
                <w:b/>
                <w:lang w:val="es-ES"/>
              </w:rPr>
              <w:t>INSTITUCION</w:t>
            </w:r>
          </w:p>
        </w:tc>
      </w:tr>
      <w:tr w:rsidR="00195BC3" w:rsidTr="00CA25CC">
        <w:tc>
          <w:tcPr>
            <w:tcW w:w="4673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b/>
                <w:lang w:val="es-ES"/>
              </w:rPr>
            </w:pPr>
            <w:r w:rsidRPr="002A7B04">
              <w:t>German Contreras Delgado</w:t>
            </w:r>
          </w:p>
        </w:tc>
        <w:tc>
          <w:tcPr>
            <w:tcW w:w="8323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 w:rsidRPr="002A7B04">
              <w:t>Asociación de Judo de Arica</w:t>
            </w:r>
            <w:r>
              <w:t>.</w:t>
            </w:r>
          </w:p>
        </w:tc>
      </w:tr>
      <w:tr w:rsidR="00195BC3" w:rsidTr="00CA25CC">
        <w:tc>
          <w:tcPr>
            <w:tcW w:w="4673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b/>
                <w:lang w:val="es-ES"/>
              </w:rPr>
            </w:pPr>
            <w:r>
              <w:t>Ernestina del Carmen Silva Villegas</w:t>
            </w:r>
          </w:p>
        </w:tc>
        <w:tc>
          <w:tcPr>
            <w:tcW w:w="8323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t>Asociaciones de Mujeres Confeccionistas de Arica y Parinacota</w:t>
            </w:r>
            <w:r w:rsidR="00E5296C">
              <w:t>.</w:t>
            </w:r>
          </w:p>
        </w:tc>
      </w:tr>
      <w:tr w:rsidR="00195BC3" w:rsidTr="00CA25CC">
        <w:tc>
          <w:tcPr>
            <w:tcW w:w="4673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b/>
                <w:lang w:val="es-ES"/>
              </w:rPr>
            </w:pPr>
            <w:r>
              <w:t>Elizabeth Osses Faúndez</w:t>
            </w:r>
          </w:p>
        </w:tc>
        <w:tc>
          <w:tcPr>
            <w:tcW w:w="8323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t>Asociación Gremial Feria Itinerante “Señor de los Milagros”.</w:t>
            </w:r>
          </w:p>
        </w:tc>
      </w:tr>
      <w:tr w:rsidR="00195BC3" w:rsidTr="00CA25CC">
        <w:tc>
          <w:tcPr>
            <w:tcW w:w="4673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3"/>
              </w:numPr>
              <w:spacing w:before="120" w:after="120"/>
              <w:rPr>
                <w:b/>
                <w:lang w:val="es-ES"/>
              </w:rPr>
            </w:pPr>
            <w:r w:rsidRPr="00932A1D">
              <w:t>Matías del Fierro Arasis</w:t>
            </w:r>
          </w:p>
        </w:tc>
        <w:tc>
          <w:tcPr>
            <w:tcW w:w="8323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 w:rsidRPr="00932A1D">
              <w:t>A</w:t>
            </w:r>
            <w:r>
              <w:t>sociación Gremial de Dueños de T</w:t>
            </w:r>
            <w:r w:rsidRPr="00932A1D">
              <w:t>axi buses líneas 7 y 8.</w:t>
            </w:r>
          </w:p>
        </w:tc>
      </w:tr>
    </w:tbl>
    <w:p w:rsidR="00975E3A" w:rsidRPr="005457F3" w:rsidRDefault="00975E3A" w:rsidP="003F170C">
      <w:pPr>
        <w:spacing w:after="0"/>
        <w:rPr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8323"/>
      </w:tblGrid>
      <w:tr w:rsidR="00195BC3" w:rsidTr="00CA25CC">
        <w:tc>
          <w:tcPr>
            <w:tcW w:w="12996" w:type="dxa"/>
            <w:gridSpan w:val="2"/>
            <w:shd w:val="clear" w:color="auto" w:fill="D9D9D9" w:themeFill="background1" w:themeFillShade="D9"/>
          </w:tcPr>
          <w:p w:rsidR="00195BC3" w:rsidRPr="00CA25CC" w:rsidRDefault="00195BC3" w:rsidP="00CA25CC">
            <w:pPr>
              <w:pStyle w:val="Sinespaciado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CANDIDATOS/AS DE FUNDACIONES. -</w:t>
            </w:r>
          </w:p>
        </w:tc>
      </w:tr>
      <w:tr w:rsidR="00195BC3" w:rsidTr="00CA25CC">
        <w:tc>
          <w:tcPr>
            <w:tcW w:w="4673" w:type="dxa"/>
            <w:shd w:val="clear" w:color="auto" w:fill="E7E6E6" w:themeFill="background2"/>
          </w:tcPr>
          <w:p w:rsidR="00DB743E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CANDIDATOS</w:t>
            </w:r>
          </w:p>
        </w:tc>
        <w:tc>
          <w:tcPr>
            <w:tcW w:w="8323" w:type="dxa"/>
            <w:shd w:val="clear" w:color="auto" w:fill="E7E6E6" w:themeFill="background2"/>
          </w:tcPr>
          <w:p w:rsidR="00195BC3" w:rsidRDefault="00C60C43" w:rsidP="00CA25CC">
            <w:pPr>
              <w:spacing w:before="120" w:after="120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INSTITUCION</w:t>
            </w:r>
          </w:p>
        </w:tc>
      </w:tr>
      <w:tr w:rsidR="00195BC3" w:rsidTr="00CA25CC">
        <w:tc>
          <w:tcPr>
            <w:tcW w:w="4673" w:type="dxa"/>
          </w:tcPr>
          <w:p w:rsidR="00195BC3" w:rsidRPr="00CA25CC" w:rsidRDefault="00CA25CC" w:rsidP="00CA25CC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  <w:lang w:val="es-ES"/>
              </w:rPr>
            </w:pPr>
            <w:r>
              <w:t xml:space="preserve"> </w:t>
            </w:r>
            <w:r w:rsidR="00195BC3" w:rsidRPr="00BD3A9E">
              <w:t>Tatiana Cortes Salinas</w:t>
            </w:r>
          </w:p>
        </w:tc>
        <w:tc>
          <w:tcPr>
            <w:tcW w:w="8323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 w:rsidRPr="00BD3A9E">
              <w:t>Organización de Desarrollo Social Cultural y Deportiva SARXARUÑA.</w:t>
            </w:r>
          </w:p>
        </w:tc>
      </w:tr>
      <w:tr w:rsidR="00195BC3" w:rsidTr="00CA25CC">
        <w:tc>
          <w:tcPr>
            <w:tcW w:w="4673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  <w:lang w:val="es-ES"/>
              </w:rPr>
            </w:pPr>
            <w:r>
              <w:t>Myriam Aguirre Rojas</w:t>
            </w:r>
          </w:p>
        </w:tc>
        <w:tc>
          <w:tcPr>
            <w:tcW w:w="8323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t>Fundación para el Fortalecimiento y Desarrollo e Inclusión Social CORFAP.</w:t>
            </w:r>
          </w:p>
        </w:tc>
      </w:tr>
      <w:tr w:rsidR="00195BC3" w:rsidTr="00CA25CC">
        <w:tc>
          <w:tcPr>
            <w:tcW w:w="4673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  <w:lang w:val="es-ES"/>
              </w:rPr>
            </w:pPr>
            <w:r>
              <w:t>Sheila Sánchez Copaja</w:t>
            </w:r>
          </w:p>
        </w:tc>
        <w:tc>
          <w:tcPr>
            <w:tcW w:w="8323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t xml:space="preserve">ONG. De Desarrollo Corporación de </w:t>
            </w:r>
            <w:r w:rsidR="00EC2CBC">
              <w:t>Dializados</w:t>
            </w:r>
            <w:r>
              <w:t xml:space="preserve"> y </w:t>
            </w:r>
            <w:r w:rsidR="00EC2CBC">
              <w:t>Trasplantados</w:t>
            </w:r>
            <w:r>
              <w:t xml:space="preserve"> MAYMURU de Arica.</w:t>
            </w:r>
          </w:p>
        </w:tc>
      </w:tr>
      <w:tr w:rsidR="00195BC3" w:rsidTr="00CA25CC">
        <w:tc>
          <w:tcPr>
            <w:tcW w:w="4673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  <w:lang w:val="es-ES"/>
              </w:rPr>
            </w:pPr>
            <w:r>
              <w:t>Haylen Chang Cutipa</w:t>
            </w:r>
          </w:p>
        </w:tc>
        <w:tc>
          <w:tcPr>
            <w:tcW w:w="8323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t>ONG. Por el Desarrollo Integral del Ser Humano u ONG RUNA.</w:t>
            </w:r>
          </w:p>
        </w:tc>
      </w:tr>
    </w:tbl>
    <w:p w:rsidR="008F7AAF" w:rsidRDefault="008F7AAF" w:rsidP="00CA25CC">
      <w:pPr>
        <w:spacing w:before="12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0"/>
        <w:gridCol w:w="7236"/>
      </w:tblGrid>
      <w:tr w:rsidR="00195BC3" w:rsidTr="00940175">
        <w:tc>
          <w:tcPr>
            <w:tcW w:w="5760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  <w:lang w:val="es-ES"/>
              </w:rPr>
            </w:pPr>
            <w:r>
              <w:lastRenderedPageBreak/>
              <w:t>Roberto Badilla Quinteros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 w:rsidRPr="002A7B04">
              <w:t>Co</w:t>
            </w:r>
            <w:r>
              <w:t xml:space="preserve">rporación Educacional Colegio </w:t>
            </w:r>
            <w:r w:rsidRPr="002A7B04">
              <w:t>Maria Monte</w:t>
            </w:r>
            <w:r>
              <w:t>ssori.</w:t>
            </w:r>
          </w:p>
        </w:tc>
      </w:tr>
      <w:tr w:rsidR="00195BC3" w:rsidTr="00940175">
        <w:tc>
          <w:tcPr>
            <w:tcW w:w="5760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  <w:lang w:val="es-ES"/>
              </w:rPr>
            </w:pPr>
            <w:r w:rsidRPr="002A7B04">
              <w:t>Rolando Manzano Rada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 w:rsidRPr="002A7B04">
              <w:t>Fund</w:t>
            </w:r>
            <w:r>
              <w:t>ación</w:t>
            </w:r>
            <w:r w:rsidRPr="002A7B04">
              <w:t xml:space="preserve"> para el Desarrollo Ca</w:t>
            </w:r>
            <w:r>
              <w:t>mélido Altoandino “Markas Layku”.</w:t>
            </w:r>
          </w:p>
        </w:tc>
      </w:tr>
      <w:tr w:rsidR="00195BC3" w:rsidTr="00940175">
        <w:tc>
          <w:tcPr>
            <w:tcW w:w="5760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  <w:lang w:val="es-ES"/>
              </w:rPr>
            </w:pPr>
            <w:r>
              <w:t>Verónica Lizama Zagal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t>Fundación Arica Viva</w:t>
            </w:r>
            <w:r w:rsidR="00E5296C">
              <w:t>.</w:t>
            </w:r>
          </w:p>
        </w:tc>
      </w:tr>
      <w:tr w:rsidR="00195BC3" w:rsidTr="00940175">
        <w:tc>
          <w:tcPr>
            <w:tcW w:w="5760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  <w:lang w:val="es-ES"/>
              </w:rPr>
            </w:pPr>
            <w:r>
              <w:t>Christian Orellana Obreque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t>Fundación Nacional para la Superación de la Pobreza.</w:t>
            </w:r>
          </w:p>
        </w:tc>
      </w:tr>
      <w:tr w:rsidR="00195BC3" w:rsidTr="00940175">
        <w:tc>
          <w:tcPr>
            <w:tcW w:w="5760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b/>
                <w:lang w:val="es-ES"/>
              </w:rPr>
            </w:pPr>
            <w:r>
              <w:t>Lorena Acevedo Ríos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</w:pPr>
            <w:r>
              <w:t>Arica Down.</w:t>
            </w:r>
          </w:p>
        </w:tc>
      </w:tr>
    </w:tbl>
    <w:p w:rsidR="00975E3A" w:rsidRDefault="00975E3A" w:rsidP="003F170C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0"/>
        <w:gridCol w:w="7236"/>
      </w:tblGrid>
      <w:tr w:rsidR="00195BC3" w:rsidTr="00CA25CC">
        <w:tc>
          <w:tcPr>
            <w:tcW w:w="12996" w:type="dxa"/>
            <w:gridSpan w:val="2"/>
            <w:shd w:val="clear" w:color="auto" w:fill="D9D9D9" w:themeFill="background1" w:themeFillShade="D9"/>
          </w:tcPr>
          <w:p w:rsidR="00195BC3" w:rsidRPr="00CA25CC" w:rsidRDefault="00195BC3" w:rsidP="00CA25CC">
            <w:pPr>
              <w:pStyle w:val="Sinespaciado"/>
              <w:tabs>
                <w:tab w:val="left" w:pos="2715"/>
              </w:tabs>
              <w:spacing w:before="120" w:after="120"/>
              <w:jc w:val="center"/>
              <w:rPr>
                <w:b/>
              </w:rPr>
            </w:pPr>
            <w:r w:rsidRPr="005457F3">
              <w:rPr>
                <w:b/>
              </w:rPr>
              <w:t>CANDIDATOS DE ORGANIZACIONES FUNCIONALES</w:t>
            </w:r>
            <w:r>
              <w:rPr>
                <w:b/>
              </w:rPr>
              <w:t>. -</w:t>
            </w:r>
          </w:p>
        </w:tc>
      </w:tr>
      <w:tr w:rsidR="00195BC3" w:rsidTr="00CA25CC">
        <w:tc>
          <w:tcPr>
            <w:tcW w:w="5760" w:type="dxa"/>
            <w:shd w:val="clear" w:color="auto" w:fill="E7E6E6" w:themeFill="background2"/>
          </w:tcPr>
          <w:p w:rsidR="00DB743E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CANDIDATOS</w:t>
            </w:r>
          </w:p>
        </w:tc>
        <w:tc>
          <w:tcPr>
            <w:tcW w:w="7236" w:type="dxa"/>
            <w:shd w:val="clear" w:color="auto" w:fill="E7E6E6" w:themeFill="background2"/>
          </w:tcPr>
          <w:p w:rsidR="00195BC3" w:rsidRDefault="00C60C43" w:rsidP="00CA25CC">
            <w:pPr>
              <w:spacing w:before="120" w:after="120"/>
              <w:rPr>
                <w:b/>
                <w:lang w:val="es-ES"/>
              </w:rPr>
            </w:pPr>
            <w:r w:rsidRPr="00C60C43">
              <w:rPr>
                <w:b/>
                <w:lang w:val="es-ES"/>
              </w:rPr>
              <w:t>INSTITUCION</w:t>
            </w:r>
          </w:p>
        </w:tc>
      </w:tr>
      <w:tr w:rsidR="00195BC3" w:rsidTr="00940175">
        <w:tc>
          <w:tcPr>
            <w:tcW w:w="5760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  <w:rPr>
                <w:b/>
                <w:lang w:val="es-ES"/>
              </w:rPr>
            </w:pPr>
            <w:r w:rsidRPr="001C142F">
              <w:t>Sergio Imaña Inquiltupa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 w:rsidRPr="001C142F">
              <w:t>Centro Cultural Andino Fraternidad Folclórica Caporales San Simón Bloque la Paz Arica Chile.</w:t>
            </w:r>
          </w:p>
        </w:tc>
      </w:tr>
      <w:tr w:rsidR="00195BC3" w:rsidTr="00940175">
        <w:tc>
          <w:tcPr>
            <w:tcW w:w="5760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  <w:rPr>
                <w:b/>
                <w:lang w:val="es-ES"/>
              </w:rPr>
            </w:pPr>
            <w:r>
              <w:t>Antonio Galleguillos Marín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t xml:space="preserve">Agrupación Social Cultural y Deportiva Asperger y Trastornos Generales del Desarrollo.  </w:t>
            </w:r>
          </w:p>
        </w:tc>
      </w:tr>
      <w:tr w:rsidR="00195BC3" w:rsidTr="00940175">
        <w:tc>
          <w:tcPr>
            <w:tcW w:w="5760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  <w:rPr>
                <w:b/>
                <w:lang w:val="es-ES"/>
              </w:rPr>
            </w:pPr>
            <w:r>
              <w:t>Victoria Valenzuela Díaz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t>Organización de Mujeres Forjadoras del Futuro.</w:t>
            </w:r>
          </w:p>
        </w:tc>
      </w:tr>
      <w:tr w:rsidR="00195BC3" w:rsidTr="00940175">
        <w:tc>
          <w:tcPr>
            <w:tcW w:w="5760" w:type="dxa"/>
          </w:tcPr>
          <w:p w:rsidR="00195BC3" w:rsidRPr="00CA25CC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  <w:rPr>
                <w:b/>
                <w:lang w:val="es-ES"/>
              </w:rPr>
            </w:pPr>
            <w:r>
              <w:t>Leda Castillo Quiroga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  <w:rPr>
                <w:b/>
                <w:lang w:val="es-ES"/>
              </w:rPr>
            </w:pPr>
            <w:r>
              <w:t>Unión Comunal de Clubes de Adulto Mayor N°1.</w:t>
            </w:r>
          </w:p>
        </w:tc>
      </w:tr>
      <w:tr w:rsidR="00195BC3" w:rsidTr="00940175">
        <w:tc>
          <w:tcPr>
            <w:tcW w:w="5760" w:type="dxa"/>
          </w:tcPr>
          <w:p w:rsidR="00195BC3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</w:pPr>
            <w:r w:rsidRPr="0091404B">
              <w:t>Trinidad Segovia Mancilla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</w:pPr>
            <w:r w:rsidRPr="0091404B">
              <w:t>Agrupació</w:t>
            </w:r>
            <w:r>
              <w:t>n Ley Polimetales Arica (ALPA).</w:t>
            </w:r>
          </w:p>
        </w:tc>
      </w:tr>
      <w:tr w:rsidR="00195BC3" w:rsidTr="00940175">
        <w:tc>
          <w:tcPr>
            <w:tcW w:w="5760" w:type="dxa"/>
          </w:tcPr>
          <w:p w:rsidR="00195BC3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</w:pPr>
            <w:r>
              <w:t>Sonia Manosalva Apata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</w:pPr>
            <w:r>
              <w:t>Club de Adulto Mayor Alegría de Vivir por Siempre.</w:t>
            </w:r>
          </w:p>
        </w:tc>
      </w:tr>
      <w:tr w:rsidR="00195BC3" w:rsidTr="00940175">
        <w:tc>
          <w:tcPr>
            <w:tcW w:w="5760" w:type="dxa"/>
          </w:tcPr>
          <w:p w:rsidR="00195BC3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</w:pPr>
            <w:r w:rsidRPr="00BD3A9E">
              <w:t>Ver</w:t>
            </w:r>
            <w:r>
              <w:t>ónica Casanova Palma</w:t>
            </w:r>
          </w:p>
        </w:tc>
        <w:tc>
          <w:tcPr>
            <w:tcW w:w="7236" w:type="dxa"/>
          </w:tcPr>
          <w:p w:rsidR="00EC2CBC" w:rsidRDefault="00195BC3" w:rsidP="00CA25CC">
            <w:pPr>
              <w:spacing w:before="120" w:after="120"/>
            </w:pPr>
            <w:r>
              <w:t>Consejo C</w:t>
            </w:r>
            <w:r w:rsidRPr="00BD3A9E">
              <w:t>onsultivo DESAMU Arica.</w:t>
            </w:r>
          </w:p>
        </w:tc>
      </w:tr>
      <w:tr w:rsidR="00195BC3" w:rsidTr="00940175">
        <w:tc>
          <w:tcPr>
            <w:tcW w:w="5760" w:type="dxa"/>
          </w:tcPr>
          <w:p w:rsidR="00195BC3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</w:pPr>
            <w:r w:rsidRPr="00C1272D">
              <w:lastRenderedPageBreak/>
              <w:t>Alex</w:t>
            </w:r>
            <w:r w:rsidRPr="0091404B">
              <w:t xml:space="preserve"> Daniel Ayala Campos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</w:pPr>
            <w:r w:rsidRPr="0091404B">
              <w:t>Agrupación Cultural Social y Deportiva Arica Urbano</w:t>
            </w:r>
            <w:r>
              <w:t>.</w:t>
            </w:r>
          </w:p>
        </w:tc>
      </w:tr>
      <w:tr w:rsidR="00195BC3" w:rsidTr="00940175">
        <w:tc>
          <w:tcPr>
            <w:tcW w:w="5760" w:type="dxa"/>
          </w:tcPr>
          <w:p w:rsidR="00195BC3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</w:pPr>
            <w:r>
              <w:t>Ruth Rodriguez Mamani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</w:pPr>
            <w:r>
              <w:t>Agrupación de Cuidadoras y Cuidadores Informales de Arica y Parinacota.</w:t>
            </w:r>
          </w:p>
        </w:tc>
      </w:tr>
      <w:tr w:rsidR="00195BC3" w:rsidTr="00940175">
        <w:tc>
          <w:tcPr>
            <w:tcW w:w="5760" w:type="dxa"/>
          </w:tcPr>
          <w:p w:rsidR="00195BC3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</w:pPr>
            <w:r w:rsidRPr="00975E3A">
              <w:t>Elsa</w:t>
            </w:r>
            <w:r w:rsidRPr="00CA25CC">
              <w:rPr>
                <w:b/>
              </w:rPr>
              <w:t xml:space="preserve"> </w:t>
            </w:r>
            <w:r w:rsidRPr="00975E3A">
              <w:t>Corvalán Villarroel</w:t>
            </w:r>
          </w:p>
        </w:tc>
        <w:tc>
          <w:tcPr>
            <w:tcW w:w="7236" w:type="dxa"/>
          </w:tcPr>
          <w:p w:rsidR="00195BC3" w:rsidRDefault="00195BC3" w:rsidP="00CA25CC">
            <w:pPr>
              <w:pStyle w:val="Sinespaciado"/>
              <w:spacing w:before="120" w:after="120"/>
            </w:pPr>
            <w:r w:rsidRPr="00975E3A">
              <w:t xml:space="preserve">Club Adulto Mayor </w:t>
            </w:r>
            <w:r>
              <w:t>“</w:t>
            </w:r>
            <w:r w:rsidRPr="00975E3A">
              <w:t>Avanzando con Amor</w:t>
            </w:r>
            <w:r>
              <w:t>”</w:t>
            </w:r>
            <w:r w:rsidRPr="00975E3A">
              <w:t>.</w:t>
            </w:r>
          </w:p>
        </w:tc>
      </w:tr>
      <w:tr w:rsidR="00195BC3" w:rsidTr="00940175">
        <w:tc>
          <w:tcPr>
            <w:tcW w:w="5760" w:type="dxa"/>
          </w:tcPr>
          <w:p w:rsidR="00195BC3" w:rsidRDefault="00195BC3" w:rsidP="00CA25CC">
            <w:pPr>
              <w:pStyle w:val="Prrafodelista"/>
              <w:numPr>
                <w:ilvl w:val="0"/>
                <w:numId w:val="5"/>
              </w:numPr>
              <w:spacing w:before="120" w:after="120"/>
            </w:pPr>
            <w:r>
              <w:t>Nina Consuegra</w:t>
            </w:r>
          </w:p>
        </w:tc>
        <w:tc>
          <w:tcPr>
            <w:tcW w:w="7236" w:type="dxa"/>
          </w:tcPr>
          <w:p w:rsidR="00195BC3" w:rsidRDefault="00195BC3" w:rsidP="00CA25CC">
            <w:pPr>
              <w:spacing w:before="120" w:after="120"/>
            </w:pPr>
            <w:r>
              <w:t>Agrupación Social Cultural y Deportiva Colonia Colombiana en Arica.</w:t>
            </w:r>
          </w:p>
        </w:tc>
      </w:tr>
    </w:tbl>
    <w:p w:rsidR="00AC1BC8" w:rsidRDefault="00AC1BC8" w:rsidP="003F170C">
      <w:pPr>
        <w:pStyle w:val="Sinespaciado"/>
        <w:tabs>
          <w:tab w:val="left" w:pos="271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0"/>
        <w:gridCol w:w="7236"/>
      </w:tblGrid>
      <w:tr w:rsidR="00EC2CBC" w:rsidTr="00CA25CC">
        <w:tc>
          <w:tcPr>
            <w:tcW w:w="12996" w:type="dxa"/>
            <w:gridSpan w:val="2"/>
            <w:shd w:val="clear" w:color="auto" w:fill="D9D9D9" w:themeFill="background1" w:themeFillShade="D9"/>
          </w:tcPr>
          <w:p w:rsidR="00EC2CBC" w:rsidRPr="00CA25CC" w:rsidRDefault="00EC2CBC" w:rsidP="00CA25CC">
            <w:pPr>
              <w:spacing w:before="120" w:after="120"/>
              <w:jc w:val="center"/>
              <w:rPr>
                <w:b/>
              </w:rPr>
            </w:pPr>
            <w:r w:rsidRPr="008F7AAF">
              <w:rPr>
                <w:b/>
              </w:rPr>
              <w:t>CANDIDATOS DE ORGANIZACIONES TERRITORIALES</w:t>
            </w:r>
            <w:r>
              <w:rPr>
                <w:b/>
              </w:rPr>
              <w:t>. -</w:t>
            </w:r>
          </w:p>
        </w:tc>
      </w:tr>
      <w:tr w:rsidR="00EC2CBC" w:rsidTr="00CA25CC">
        <w:tc>
          <w:tcPr>
            <w:tcW w:w="5760" w:type="dxa"/>
            <w:shd w:val="clear" w:color="auto" w:fill="E7E6E6" w:themeFill="background2"/>
          </w:tcPr>
          <w:p w:rsidR="00EC2CBC" w:rsidRDefault="00EC2CBC" w:rsidP="00CA25CC">
            <w:pPr>
              <w:spacing w:before="120" w:after="12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CANDIDATOS</w:t>
            </w:r>
          </w:p>
        </w:tc>
        <w:tc>
          <w:tcPr>
            <w:tcW w:w="7236" w:type="dxa"/>
            <w:shd w:val="clear" w:color="auto" w:fill="E7E6E6" w:themeFill="background2"/>
          </w:tcPr>
          <w:p w:rsidR="00EC2CBC" w:rsidRDefault="00C60C43" w:rsidP="00CA25CC">
            <w:pPr>
              <w:spacing w:before="120" w:after="120"/>
              <w:rPr>
                <w:b/>
                <w:lang w:val="es-ES"/>
              </w:rPr>
            </w:pPr>
            <w:r w:rsidRPr="00C60C43">
              <w:rPr>
                <w:b/>
                <w:lang w:val="es-ES"/>
              </w:rPr>
              <w:t>INSTITUCION</w:t>
            </w:r>
          </w:p>
        </w:tc>
      </w:tr>
      <w:tr w:rsidR="00EC2CBC" w:rsidTr="00940175">
        <w:tc>
          <w:tcPr>
            <w:tcW w:w="5760" w:type="dxa"/>
          </w:tcPr>
          <w:p w:rsidR="00EC2CBC" w:rsidRPr="00E5296C" w:rsidRDefault="00EC2CBC" w:rsidP="00E5296C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b/>
                <w:lang w:val="es-ES"/>
              </w:rPr>
            </w:pPr>
            <w:r w:rsidRPr="00735EDA">
              <w:t>Ester Vargas Velásquez</w:t>
            </w:r>
          </w:p>
        </w:tc>
        <w:tc>
          <w:tcPr>
            <w:tcW w:w="7236" w:type="dxa"/>
          </w:tcPr>
          <w:p w:rsidR="00EC2CBC" w:rsidRDefault="00EC2CBC" w:rsidP="00E5296C">
            <w:pPr>
              <w:spacing w:before="120" w:after="120"/>
              <w:rPr>
                <w:b/>
                <w:lang w:val="es-ES"/>
              </w:rPr>
            </w:pPr>
            <w:r w:rsidRPr="00735EDA">
              <w:t>J</w:t>
            </w:r>
            <w:r w:rsidR="00E5296C">
              <w:t xml:space="preserve">unta de </w:t>
            </w:r>
            <w:r w:rsidRPr="00735EDA">
              <w:t>V</w:t>
            </w:r>
            <w:r w:rsidR="00E5296C">
              <w:t>ecinos</w:t>
            </w:r>
            <w:r w:rsidRPr="00735EDA">
              <w:t xml:space="preserve"> Renacimiento Vista Hermosa</w:t>
            </w:r>
            <w:r>
              <w:t>.</w:t>
            </w:r>
          </w:p>
        </w:tc>
      </w:tr>
      <w:tr w:rsidR="00EC2CBC" w:rsidTr="00940175">
        <w:tc>
          <w:tcPr>
            <w:tcW w:w="5760" w:type="dxa"/>
          </w:tcPr>
          <w:p w:rsidR="00EC2CBC" w:rsidRPr="00E5296C" w:rsidRDefault="00EC2CBC" w:rsidP="00E5296C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b/>
                <w:lang w:val="es-ES"/>
              </w:rPr>
            </w:pPr>
            <w:r>
              <w:t>Carlos Valdebenito Vargas</w:t>
            </w:r>
          </w:p>
        </w:tc>
        <w:tc>
          <w:tcPr>
            <w:tcW w:w="7236" w:type="dxa"/>
          </w:tcPr>
          <w:p w:rsidR="00EC2CBC" w:rsidRDefault="00E5296C" w:rsidP="00CA25CC">
            <w:pPr>
              <w:spacing w:before="120" w:after="120"/>
              <w:rPr>
                <w:b/>
                <w:lang w:val="es-ES"/>
              </w:rPr>
            </w:pPr>
            <w:r w:rsidRPr="00735EDA">
              <w:t>J</w:t>
            </w:r>
            <w:r>
              <w:t xml:space="preserve">unta de </w:t>
            </w:r>
            <w:r w:rsidRPr="00735EDA">
              <w:t>V</w:t>
            </w:r>
            <w:r>
              <w:t>ecinos</w:t>
            </w:r>
            <w:r w:rsidRPr="00735EDA">
              <w:t xml:space="preserve"> </w:t>
            </w:r>
            <w:r w:rsidR="00EC2CBC">
              <w:t>Chinchorro Oriente 1.</w:t>
            </w:r>
          </w:p>
        </w:tc>
      </w:tr>
      <w:tr w:rsidR="00EC2CBC" w:rsidTr="00940175">
        <w:tc>
          <w:tcPr>
            <w:tcW w:w="5760" w:type="dxa"/>
          </w:tcPr>
          <w:p w:rsidR="00EC2CBC" w:rsidRPr="00E5296C" w:rsidRDefault="00EC2CBC" w:rsidP="00E5296C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b/>
                <w:lang w:val="es-ES"/>
              </w:rPr>
            </w:pPr>
            <w:r>
              <w:t>Trinidad Parra Correa</w:t>
            </w:r>
          </w:p>
        </w:tc>
        <w:tc>
          <w:tcPr>
            <w:tcW w:w="7236" w:type="dxa"/>
          </w:tcPr>
          <w:p w:rsidR="00EC2CBC" w:rsidRPr="00EC2CBC" w:rsidRDefault="00E5296C" w:rsidP="00CA25CC">
            <w:pPr>
              <w:pStyle w:val="Sinespaciado"/>
              <w:spacing w:before="120" w:after="120"/>
            </w:pPr>
            <w:r w:rsidRPr="00735EDA">
              <w:t>J</w:t>
            </w:r>
            <w:r>
              <w:t xml:space="preserve">unta de </w:t>
            </w:r>
            <w:r w:rsidRPr="00735EDA">
              <w:t>V</w:t>
            </w:r>
            <w:r>
              <w:t>ecinos</w:t>
            </w:r>
            <w:r w:rsidRPr="00735EDA">
              <w:t xml:space="preserve"> </w:t>
            </w:r>
            <w:r w:rsidR="00EC2CBC">
              <w:t>Villa del Mar.</w:t>
            </w:r>
          </w:p>
        </w:tc>
      </w:tr>
      <w:tr w:rsidR="00EC2CBC" w:rsidTr="00940175">
        <w:tc>
          <w:tcPr>
            <w:tcW w:w="5760" w:type="dxa"/>
          </w:tcPr>
          <w:p w:rsidR="00EC2CBC" w:rsidRPr="00E5296C" w:rsidRDefault="00EC2CBC" w:rsidP="00E5296C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b/>
                <w:lang w:val="es-ES"/>
              </w:rPr>
            </w:pPr>
            <w:r>
              <w:t>Omar vera Rodriguez</w:t>
            </w:r>
          </w:p>
        </w:tc>
        <w:tc>
          <w:tcPr>
            <w:tcW w:w="7236" w:type="dxa"/>
          </w:tcPr>
          <w:p w:rsidR="00EC2CBC" w:rsidRDefault="00E5296C" w:rsidP="00E5296C">
            <w:pPr>
              <w:spacing w:before="120" w:after="120"/>
              <w:rPr>
                <w:b/>
                <w:lang w:val="es-ES"/>
              </w:rPr>
            </w:pPr>
            <w:r w:rsidRPr="00735EDA">
              <w:t>J</w:t>
            </w:r>
            <w:r>
              <w:t xml:space="preserve">unta de </w:t>
            </w:r>
            <w:r w:rsidRPr="00735EDA">
              <w:t>V</w:t>
            </w:r>
            <w:r>
              <w:t>ecinos</w:t>
            </w:r>
            <w:r w:rsidR="00EC2CBC">
              <w:t xml:space="preserve"> Las Terrazas.</w:t>
            </w:r>
          </w:p>
        </w:tc>
      </w:tr>
      <w:tr w:rsidR="00EC2CBC" w:rsidTr="00940175">
        <w:tc>
          <w:tcPr>
            <w:tcW w:w="5760" w:type="dxa"/>
          </w:tcPr>
          <w:p w:rsidR="00EC2CBC" w:rsidRDefault="00EC2CBC" w:rsidP="00E5296C">
            <w:pPr>
              <w:pStyle w:val="Prrafodelista"/>
              <w:numPr>
                <w:ilvl w:val="0"/>
                <w:numId w:val="9"/>
              </w:numPr>
              <w:spacing w:before="120" w:after="120"/>
            </w:pPr>
            <w:r w:rsidRPr="0091404B">
              <w:t>Marisol Pinto Leyton</w:t>
            </w:r>
          </w:p>
        </w:tc>
        <w:tc>
          <w:tcPr>
            <w:tcW w:w="7236" w:type="dxa"/>
          </w:tcPr>
          <w:p w:rsidR="00EC2CBC" w:rsidRDefault="00E5296C" w:rsidP="00CA25CC">
            <w:pPr>
              <w:spacing w:before="120" w:after="120"/>
            </w:pPr>
            <w:r w:rsidRPr="00735EDA">
              <w:t>J</w:t>
            </w:r>
            <w:r>
              <w:t xml:space="preserve">unta de </w:t>
            </w:r>
            <w:r w:rsidRPr="00735EDA">
              <w:t>V</w:t>
            </w:r>
            <w:r>
              <w:t>ecinos</w:t>
            </w:r>
            <w:r w:rsidRPr="00735EDA">
              <w:t xml:space="preserve"> </w:t>
            </w:r>
            <w:r w:rsidR="00EC2CBC" w:rsidRPr="0091404B">
              <w:t>Los Artesanos N°53</w:t>
            </w:r>
            <w:r w:rsidR="00EC2CBC">
              <w:t>.</w:t>
            </w:r>
          </w:p>
        </w:tc>
      </w:tr>
      <w:tr w:rsidR="00EC2CBC" w:rsidTr="00940175">
        <w:tc>
          <w:tcPr>
            <w:tcW w:w="5760" w:type="dxa"/>
          </w:tcPr>
          <w:p w:rsidR="00EC2CBC" w:rsidRDefault="00EC2CBC" w:rsidP="00E5296C">
            <w:pPr>
              <w:pStyle w:val="Prrafodelista"/>
              <w:numPr>
                <w:ilvl w:val="0"/>
                <w:numId w:val="9"/>
              </w:numPr>
              <w:spacing w:before="120" w:after="120"/>
            </w:pPr>
            <w:r>
              <w:t>Paola Calle Capuma</w:t>
            </w:r>
          </w:p>
        </w:tc>
        <w:tc>
          <w:tcPr>
            <w:tcW w:w="7236" w:type="dxa"/>
          </w:tcPr>
          <w:p w:rsidR="00EC2CBC" w:rsidRDefault="00E5296C" w:rsidP="00CA25CC">
            <w:pPr>
              <w:spacing w:before="120" w:after="120"/>
            </w:pPr>
            <w:r w:rsidRPr="00735EDA">
              <w:t>J</w:t>
            </w:r>
            <w:r>
              <w:t xml:space="preserve">unta de </w:t>
            </w:r>
            <w:r w:rsidRPr="00735EDA">
              <w:t>V</w:t>
            </w:r>
            <w:r>
              <w:t>ecinos</w:t>
            </w:r>
            <w:r w:rsidRPr="00735EDA">
              <w:t xml:space="preserve"> </w:t>
            </w:r>
            <w:r w:rsidR="00EC2CBC" w:rsidRPr="0091404B">
              <w:t>Villa Caquena N°41</w:t>
            </w:r>
            <w:r w:rsidR="00EC2CBC">
              <w:t>.</w:t>
            </w:r>
          </w:p>
        </w:tc>
      </w:tr>
      <w:tr w:rsidR="00EC2CBC" w:rsidTr="00940175">
        <w:tc>
          <w:tcPr>
            <w:tcW w:w="5760" w:type="dxa"/>
          </w:tcPr>
          <w:p w:rsidR="00EC2CBC" w:rsidRDefault="00EC2CBC" w:rsidP="00E5296C">
            <w:pPr>
              <w:pStyle w:val="Prrafodelista"/>
              <w:numPr>
                <w:ilvl w:val="0"/>
                <w:numId w:val="9"/>
              </w:numPr>
              <w:spacing w:before="120" w:after="120"/>
            </w:pPr>
            <w:r w:rsidRPr="0091404B">
              <w:t>Juan Carlos Collantes Jiménez</w:t>
            </w:r>
          </w:p>
        </w:tc>
        <w:tc>
          <w:tcPr>
            <w:tcW w:w="7236" w:type="dxa"/>
          </w:tcPr>
          <w:p w:rsidR="00EC2CBC" w:rsidRDefault="00E5296C" w:rsidP="00CA25CC">
            <w:pPr>
              <w:pStyle w:val="Sinespaciado"/>
              <w:spacing w:before="120" w:after="120"/>
            </w:pPr>
            <w:r w:rsidRPr="00735EDA">
              <w:t>J</w:t>
            </w:r>
            <w:r>
              <w:t xml:space="preserve">unta de </w:t>
            </w:r>
            <w:r w:rsidRPr="00735EDA">
              <w:t>V</w:t>
            </w:r>
            <w:r>
              <w:t>ecinos</w:t>
            </w:r>
            <w:r w:rsidR="00EC2CBC">
              <w:t>.</w:t>
            </w:r>
            <w:r w:rsidR="00EC2CBC" w:rsidRPr="0091404B">
              <w:t xml:space="preserve"> Padre Memo</w:t>
            </w:r>
            <w:r w:rsidR="00EC2CBC">
              <w:t>.</w:t>
            </w:r>
          </w:p>
        </w:tc>
      </w:tr>
      <w:tr w:rsidR="00EC2CBC" w:rsidTr="00940175">
        <w:tc>
          <w:tcPr>
            <w:tcW w:w="5760" w:type="dxa"/>
          </w:tcPr>
          <w:p w:rsidR="00EC2CBC" w:rsidRDefault="00EC2CBC" w:rsidP="00E5296C">
            <w:pPr>
              <w:pStyle w:val="Prrafodelista"/>
              <w:numPr>
                <w:ilvl w:val="0"/>
                <w:numId w:val="9"/>
              </w:numPr>
              <w:spacing w:before="120" w:after="120"/>
            </w:pPr>
            <w:r w:rsidRPr="0091404B">
              <w:t>Alvaro Morales Pérez</w:t>
            </w:r>
          </w:p>
        </w:tc>
        <w:tc>
          <w:tcPr>
            <w:tcW w:w="7236" w:type="dxa"/>
          </w:tcPr>
          <w:p w:rsidR="00EC2CBC" w:rsidRDefault="00E5296C" w:rsidP="00CA25CC">
            <w:pPr>
              <w:spacing w:before="120" w:after="120"/>
            </w:pPr>
            <w:r w:rsidRPr="00735EDA">
              <w:t>J</w:t>
            </w:r>
            <w:r>
              <w:t xml:space="preserve">unta de </w:t>
            </w:r>
            <w:r w:rsidRPr="00735EDA">
              <w:t>V</w:t>
            </w:r>
            <w:r>
              <w:t>ecinos</w:t>
            </w:r>
            <w:r w:rsidRPr="00735EDA">
              <w:t xml:space="preserve"> </w:t>
            </w:r>
            <w:r w:rsidR="00EC2CBC" w:rsidRPr="0091404B">
              <w:t>Juan Pablo II N°76</w:t>
            </w:r>
            <w:r w:rsidR="00EC2CBC">
              <w:t>.</w:t>
            </w:r>
          </w:p>
        </w:tc>
      </w:tr>
    </w:tbl>
    <w:p w:rsidR="00AC1BC8" w:rsidRDefault="00AC1BC8" w:rsidP="00CA25CC">
      <w:pPr>
        <w:pStyle w:val="Sinespaciado"/>
        <w:spacing w:before="120" w:after="120"/>
      </w:pPr>
    </w:p>
    <w:tbl>
      <w:tblPr>
        <w:tblStyle w:val="Tablaconcuadrcula"/>
        <w:tblW w:w="12996" w:type="dxa"/>
        <w:tblLook w:val="04A0" w:firstRow="1" w:lastRow="0" w:firstColumn="1" w:lastColumn="0" w:noHBand="0" w:noVBand="1"/>
      </w:tblPr>
      <w:tblGrid>
        <w:gridCol w:w="2263"/>
        <w:gridCol w:w="3686"/>
        <w:gridCol w:w="7047"/>
      </w:tblGrid>
      <w:tr w:rsidR="00E44F5C" w:rsidRPr="00575489" w:rsidTr="00CA25CC">
        <w:trPr>
          <w:trHeight w:val="562"/>
        </w:trPr>
        <w:tc>
          <w:tcPr>
            <w:tcW w:w="12996" w:type="dxa"/>
            <w:gridSpan w:val="3"/>
            <w:shd w:val="clear" w:color="auto" w:fill="D9D9D9" w:themeFill="background1" w:themeFillShade="D9"/>
            <w:vAlign w:val="center"/>
          </w:tcPr>
          <w:p w:rsidR="00DB743E" w:rsidRPr="00C60C43" w:rsidRDefault="00E44F5C" w:rsidP="00CA25CC">
            <w:pPr>
              <w:spacing w:before="120" w:after="120"/>
              <w:jc w:val="center"/>
              <w:rPr>
                <w:b/>
                <w:lang w:val="es-ES"/>
              </w:rPr>
            </w:pPr>
            <w:r w:rsidRPr="00C60C43">
              <w:rPr>
                <w:b/>
                <w:lang w:val="es-ES"/>
              </w:rPr>
              <w:lastRenderedPageBreak/>
              <w:t>CANDIDATOS DE SECTOR RURAL.</w:t>
            </w:r>
          </w:p>
        </w:tc>
      </w:tr>
      <w:tr w:rsidR="00C60C43" w:rsidRPr="00575489" w:rsidTr="00C60C43">
        <w:trPr>
          <w:trHeight w:val="562"/>
        </w:trPr>
        <w:tc>
          <w:tcPr>
            <w:tcW w:w="2263" w:type="dxa"/>
            <w:shd w:val="clear" w:color="auto" w:fill="E7E6E6" w:themeFill="background2"/>
            <w:vAlign w:val="center"/>
          </w:tcPr>
          <w:p w:rsidR="00C60C43" w:rsidRPr="00C60C43" w:rsidRDefault="00C60C43" w:rsidP="003F170C">
            <w:pPr>
              <w:spacing w:before="120" w:after="120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SECTOR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:rsidR="00C60C43" w:rsidRPr="00C60C43" w:rsidRDefault="003F170C" w:rsidP="003F170C">
            <w:pPr>
              <w:spacing w:before="120" w:after="12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CANDIDATOS</w:t>
            </w:r>
          </w:p>
        </w:tc>
        <w:tc>
          <w:tcPr>
            <w:tcW w:w="7047" w:type="dxa"/>
            <w:shd w:val="clear" w:color="auto" w:fill="E7E6E6" w:themeFill="background2"/>
            <w:vAlign w:val="center"/>
          </w:tcPr>
          <w:p w:rsidR="00C60C43" w:rsidRPr="00575489" w:rsidRDefault="003F170C" w:rsidP="003F170C">
            <w:pPr>
              <w:spacing w:before="120" w:after="120"/>
              <w:rPr>
                <w:b/>
                <w:sz w:val="28"/>
                <w:szCs w:val="28"/>
              </w:rPr>
            </w:pPr>
            <w:r w:rsidRPr="00C60C43">
              <w:rPr>
                <w:b/>
                <w:lang w:val="es-ES"/>
              </w:rPr>
              <w:t>INSTITUCION</w:t>
            </w:r>
          </w:p>
        </w:tc>
      </w:tr>
      <w:tr w:rsidR="00DB743E" w:rsidRPr="00575489" w:rsidTr="00C60C43">
        <w:trPr>
          <w:trHeight w:val="354"/>
        </w:trPr>
        <w:tc>
          <w:tcPr>
            <w:tcW w:w="2263" w:type="dxa"/>
            <w:vMerge w:val="restart"/>
            <w:shd w:val="clear" w:color="auto" w:fill="E7E6E6" w:themeFill="background2"/>
            <w:vAlign w:val="center"/>
          </w:tcPr>
          <w:p w:rsidR="00DB743E" w:rsidRPr="00C60C43" w:rsidRDefault="00CA25CC" w:rsidP="00CA25CC">
            <w:pPr>
              <w:spacing w:before="120" w:after="120"/>
              <w:jc w:val="center"/>
              <w:rPr>
                <w:b/>
                <w:lang w:val="es-ES"/>
              </w:rPr>
            </w:pPr>
            <w:r w:rsidRPr="00C60C43">
              <w:rPr>
                <w:b/>
                <w:lang w:val="es-ES"/>
              </w:rPr>
              <w:t>Arica Rural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B743E" w:rsidRPr="00575489" w:rsidRDefault="00DB743E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Orlando Mundaca Muñoz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DB743E" w:rsidRPr="00575489" w:rsidRDefault="00DB743E" w:rsidP="00CA25CC">
            <w:pPr>
              <w:pStyle w:val="Sinespaciado"/>
              <w:spacing w:before="120" w:after="120"/>
            </w:pPr>
            <w:r w:rsidRPr="00575489">
              <w:t>Junta de Desarrollo de la Comunidad de Acha</w:t>
            </w:r>
            <w:r w:rsidR="00E5296C">
              <w:t>.</w:t>
            </w:r>
          </w:p>
        </w:tc>
      </w:tr>
      <w:tr w:rsidR="00DB743E" w:rsidRPr="00575489" w:rsidTr="00C60C43">
        <w:trPr>
          <w:trHeight w:val="354"/>
        </w:trPr>
        <w:tc>
          <w:tcPr>
            <w:tcW w:w="2263" w:type="dxa"/>
            <w:vMerge/>
            <w:shd w:val="clear" w:color="auto" w:fill="E7E6E6" w:themeFill="background2"/>
            <w:vAlign w:val="center"/>
          </w:tcPr>
          <w:p w:rsidR="00DB743E" w:rsidRPr="00C60C43" w:rsidRDefault="00DB743E" w:rsidP="00CA25CC">
            <w:pPr>
              <w:spacing w:before="120" w:after="120"/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B743E" w:rsidRPr="00575489" w:rsidRDefault="00DB743E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Margot Ríos Mamani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DB743E" w:rsidRPr="00575489" w:rsidRDefault="00DB743E" w:rsidP="00CA25CC">
            <w:pPr>
              <w:pStyle w:val="Sinespaciado"/>
              <w:spacing w:before="120" w:after="120"/>
            </w:pPr>
            <w:r w:rsidRPr="00575489">
              <w:t>Asociación Indígena “Wiñay inti” Sol Eterno.</w:t>
            </w:r>
          </w:p>
        </w:tc>
      </w:tr>
      <w:tr w:rsidR="00DB743E" w:rsidRPr="00575489" w:rsidTr="00C60C43">
        <w:tc>
          <w:tcPr>
            <w:tcW w:w="2263" w:type="dxa"/>
            <w:vMerge/>
            <w:shd w:val="clear" w:color="auto" w:fill="E7E6E6" w:themeFill="background2"/>
            <w:vAlign w:val="center"/>
          </w:tcPr>
          <w:p w:rsidR="00DB743E" w:rsidRPr="00C60C43" w:rsidRDefault="00DB743E" w:rsidP="00C60C43">
            <w:pPr>
              <w:spacing w:before="120" w:after="120"/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B743E" w:rsidRPr="00575489" w:rsidRDefault="00DB743E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Raquel Tangara Canchari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DB743E" w:rsidRPr="00575489" w:rsidRDefault="00DB743E" w:rsidP="00CA25CC">
            <w:pPr>
              <w:pStyle w:val="Sinespaciado"/>
              <w:spacing w:before="120" w:after="120"/>
            </w:pPr>
            <w:r w:rsidRPr="00575489">
              <w:t>Asociación Gremial de Pequeños y Medianos Agricultores del Valle de Lluta.</w:t>
            </w:r>
          </w:p>
        </w:tc>
      </w:tr>
      <w:tr w:rsidR="00DB743E" w:rsidRPr="00575489" w:rsidTr="00C60C43">
        <w:tc>
          <w:tcPr>
            <w:tcW w:w="2263" w:type="dxa"/>
            <w:vMerge/>
            <w:shd w:val="clear" w:color="auto" w:fill="E7E6E6" w:themeFill="background2"/>
            <w:vAlign w:val="center"/>
          </w:tcPr>
          <w:p w:rsidR="00DB743E" w:rsidRPr="00C60C43" w:rsidRDefault="00DB743E" w:rsidP="00C60C43">
            <w:pPr>
              <w:spacing w:before="120" w:after="120"/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B743E" w:rsidRPr="00575489" w:rsidRDefault="00DB743E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Natalio Mamani Ríos</w:t>
            </w:r>
          </w:p>
        </w:tc>
        <w:tc>
          <w:tcPr>
            <w:tcW w:w="7047" w:type="dxa"/>
            <w:tcBorders>
              <w:top w:val="single" w:sz="4" w:space="0" w:color="auto"/>
            </w:tcBorders>
            <w:vAlign w:val="center"/>
          </w:tcPr>
          <w:p w:rsidR="00DB743E" w:rsidRPr="00575489" w:rsidRDefault="00DB743E" w:rsidP="00CA25CC">
            <w:pPr>
              <w:pStyle w:val="Sinespaciado"/>
              <w:spacing w:before="120" w:after="120"/>
            </w:pPr>
            <w:r w:rsidRPr="00575489">
              <w:t>Federación Gremial de Agricultores de la Zona Norte de Chile.</w:t>
            </w:r>
          </w:p>
        </w:tc>
      </w:tr>
      <w:tr w:rsidR="00DB743E" w:rsidRPr="00575489" w:rsidTr="00C60C43">
        <w:trPr>
          <w:trHeight w:val="354"/>
        </w:trPr>
        <w:tc>
          <w:tcPr>
            <w:tcW w:w="2263" w:type="dxa"/>
            <w:vMerge w:val="restart"/>
            <w:shd w:val="clear" w:color="auto" w:fill="E7E6E6" w:themeFill="background2"/>
            <w:vAlign w:val="center"/>
          </w:tcPr>
          <w:p w:rsidR="00DB743E" w:rsidRPr="00C60C43" w:rsidRDefault="00DB743E" w:rsidP="00CA25CC">
            <w:pPr>
              <w:spacing w:before="120" w:after="120"/>
              <w:jc w:val="center"/>
              <w:rPr>
                <w:b/>
                <w:lang w:val="es-ES"/>
              </w:rPr>
            </w:pPr>
            <w:r w:rsidRPr="00C60C43">
              <w:rPr>
                <w:b/>
                <w:lang w:val="es-ES"/>
              </w:rPr>
              <w:t>General Lagos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B743E" w:rsidRPr="00575489" w:rsidRDefault="00F8790A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Luis Chambilla Chura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DB743E" w:rsidRPr="00575489" w:rsidRDefault="00F8790A" w:rsidP="00CA25CC">
            <w:pPr>
              <w:spacing w:before="120" w:after="120"/>
            </w:pPr>
            <w:r w:rsidRPr="00575489">
              <w:t>Unión Comunal de Juntas Vecinales de la Comuna de Gral. Lagos.</w:t>
            </w:r>
          </w:p>
        </w:tc>
      </w:tr>
      <w:tr w:rsidR="00DB743E" w:rsidRPr="00575489" w:rsidTr="00C60C43">
        <w:tc>
          <w:tcPr>
            <w:tcW w:w="2263" w:type="dxa"/>
            <w:vMerge/>
            <w:shd w:val="clear" w:color="auto" w:fill="E7E6E6" w:themeFill="background2"/>
            <w:vAlign w:val="center"/>
          </w:tcPr>
          <w:p w:rsidR="00DB743E" w:rsidRPr="00C60C43" w:rsidRDefault="00DB743E" w:rsidP="00C60C43">
            <w:pPr>
              <w:spacing w:before="120" w:after="120"/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DB743E" w:rsidRPr="00575489" w:rsidRDefault="00F8790A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Angelino Huanca Maita</w:t>
            </w:r>
          </w:p>
        </w:tc>
        <w:tc>
          <w:tcPr>
            <w:tcW w:w="7047" w:type="dxa"/>
            <w:tcBorders>
              <w:bottom w:val="nil"/>
            </w:tcBorders>
            <w:vAlign w:val="center"/>
          </w:tcPr>
          <w:p w:rsidR="00DB743E" w:rsidRPr="00575489" w:rsidRDefault="00F8790A" w:rsidP="00CA25CC">
            <w:pPr>
              <w:pStyle w:val="Sinespaciado"/>
              <w:spacing w:before="120" w:after="120"/>
            </w:pPr>
            <w:r w:rsidRPr="00575489">
              <w:t xml:space="preserve">Asociación Indígena de Ganaderos Social y </w:t>
            </w:r>
            <w:r w:rsidR="00E5296C">
              <w:t>Cultural de la Comuna de General</w:t>
            </w:r>
            <w:r w:rsidRPr="00575489">
              <w:t xml:space="preserve"> Lagos</w:t>
            </w:r>
            <w:r w:rsidR="00E5296C">
              <w:t>.</w:t>
            </w:r>
          </w:p>
        </w:tc>
      </w:tr>
      <w:tr w:rsidR="00DB743E" w:rsidRPr="00575489" w:rsidTr="00C60C43">
        <w:trPr>
          <w:trHeight w:val="354"/>
        </w:trPr>
        <w:tc>
          <w:tcPr>
            <w:tcW w:w="2263" w:type="dxa"/>
            <w:vMerge w:val="restart"/>
            <w:shd w:val="clear" w:color="auto" w:fill="E7E6E6" w:themeFill="background2"/>
            <w:vAlign w:val="center"/>
          </w:tcPr>
          <w:p w:rsidR="00DB743E" w:rsidRPr="00C60C43" w:rsidRDefault="00DB743E" w:rsidP="00CA25CC">
            <w:pPr>
              <w:spacing w:before="120" w:after="120"/>
              <w:jc w:val="center"/>
              <w:rPr>
                <w:b/>
                <w:lang w:val="es-ES"/>
              </w:rPr>
            </w:pPr>
            <w:r w:rsidRPr="00C60C43">
              <w:rPr>
                <w:b/>
                <w:lang w:val="es-ES"/>
              </w:rPr>
              <w:t>Putre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B743E" w:rsidRPr="00575489" w:rsidRDefault="00F8790A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Mercedes Jirón Garnica</w:t>
            </w:r>
            <w:r w:rsidRPr="00575489">
              <w:tab/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DB743E" w:rsidRPr="00575489" w:rsidRDefault="00F8790A" w:rsidP="00CA25CC">
            <w:pPr>
              <w:pStyle w:val="Sinespaciado"/>
              <w:spacing w:before="120" w:after="120"/>
            </w:pPr>
            <w:r w:rsidRPr="00575489">
              <w:t xml:space="preserve">Club de Adulto Mayor.    </w:t>
            </w:r>
          </w:p>
        </w:tc>
      </w:tr>
      <w:tr w:rsidR="00DB743E" w:rsidRPr="00575489" w:rsidTr="00C60C43">
        <w:tc>
          <w:tcPr>
            <w:tcW w:w="2263" w:type="dxa"/>
            <w:vMerge/>
            <w:shd w:val="clear" w:color="auto" w:fill="E7E6E6" w:themeFill="background2"/>
            <w:vAlign w:val="center"/>
          </w:tcPr>
          <w:p w:rsidR="00DB743E" w:rsidRPr="00C60C43" w:rsidRDefault="00DB743E" w:rsidP="00C60C43">
            <w:pPr>
              <w:spacing w:before="120" w:after="120"/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DB743E" w:rsidRPr="00575489" w:rsidRDefault="00F8790A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Mauricio Mollo Nuñez</w:t>
            </w:r>
          </w:p>
        </w:tc>
        <w:tc>
          <w:tcPr>
            <w:tcW w:w="7047" w:type="dxa"/>
            <w:tcBorders>
              <w:bottom w:val="nil"/>
            </w:tcBorders>
            <w:vAlign w:val="center"/>
          </w:tcPr>
          <w:p w:rsidR="00DB743E" w:rsidRPr="00575489" w:rsidRDefault="00F8790A" w:rsidP="00CA25CC">
            <w:pPr>
              <w:pStyle w:val="Sinespaciado"/>
              <w:spacing w:before="120" w:after="120"/>
            </w:pPr>
            <w:r w:rsidRPr="00575489">
              <w:t>Comunidad Indígena.</w:t>
            </w:r>
          </w:p>
        </w:tc>
      </w:tr>
      <w:tr w:rsidR="00DB743E" w:rsidRPr="00575489" w:rsidTr="00C60C43">
        <w:trPr>
          <w:trHeight w:val="354"/>
        </w:trPr>
        <w:tc>
          <w:tcPr>
            <w:tcW w:w="2263" w:type="dxa"/>
            <w:vMerge w:val="restart"/>
            <w:shd w:val="clear" w:color="auto" w:fill="E7E6E6" w:themeFill="background2"/>
            <w:vAlign w:val="center"/>
          </w:tcPr>
          <w:p w:rsidR="00DB743E" w:rsidRPr="00C60C43" w:rsidRDefault="00DB743E" w:rsidP="00CA25CC">
            <w:pPr>
              <w:spacing w:before="120" w:after="120"/>
              <w:jc w:val="center"/>
              <w:rPr>
                <w:b/>
                <w:lang w:val="es-ES"/>
              </w:rPr>
            </w:pPr>
            <w:r w:rsidRPr="00C60C43">
              <w:rPr>
                <w:b/>
                <w:lang w:val="es-ES"/>
              </w:rPr>
              <w:t>Camarones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B743E" w:rsidRPr="00575489" w:rsidRDefault="00F8790A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José Moruna Canavire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DB743E" w:rsidRPr="00575489" w:rsidRDefault="00F8790A" w:rsidP="00CA25CC">
            <w:pPr>
              <w:pStyle w:val="Sinespaciado"/>
              <w:spacing w:before="120" w:after="120"/>
            </w:pPr>
            <w:r w:rsidRPr="00575489">
              <w:t>Comunidad Indígena Aymara de Timar</w:t>
            </w:r>
            <w:r w:rsidR="00E5296C">
              <w:t>.</w:t>
            </w:r>
          </w:p>
        </w:tc>
      </w:tr>
      <w:tr w:rsidR="00DB743E" w:rsidRPr="00575489" w:rsidTr="00C60C43">
        <w:tc>
          <w:tcPr>
            <w:tcW w:w="2263" w:type="dxa"/>
            <w:vMerge/>
            <w:shd w:val="clear" w:color="auto" w:fill="E7E6E6" w:themeFill="background2"/>
            <w:vAlign w:val="center"/>
          </w:tcPr>
          <w:p w:rsidR="00DB743E" w:rsidRPr="00575489" w:rsidRDefault="00DB743E" w:rsidP="00CA25CC">
            <w:pPr>
              <w:spacing w:before="120" w:after="120"/>
              <w:rPr>
                <w:color w:val="FF000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B743E" w:rsidRPr="00575489" w:rsidRDefault="00F8790A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Marcela Gómez Mamani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DB743E" w:rsidRPr="00575489" w:rsidRDefault="00F8790A" w:rsidP="00CA25CC">
            <w:pPr>
              <w:pStyle w:val="Sinespaciado"/>
              <w:spacing w:before="120" w:after="120"/>
            </w:pPr>
            <w:r w:rsidRPr="00575489">
              <w:t>Comunidad Indígena Aymara de Umirpa Comuna de Camarones.</w:t>
            </w:r>
          </w:p>
        </w:tc>
      </w:tr>
      <w:tr w:rsidR="00DB743E" w:rsidRPr="00575489" w:rsidTr="00C60C43">
        <w:tc>
          <w:tcPr>
            <w:tcW w:w="2263" w:type="dxa"/>
            <w:vMerge/>
            <w:shd w:val="clear" w:color="auto" w:fill="E7E6E6" w:themeFill="background2"/>
            <w:vAlign w:val="center"/>
          </w:tcPr>
          <w:p w:rsidR="00DB743E" w:rsidRPr="00575489" w:rsidRDefault="00DB743E" w:rsidP="00CA25CC">
            <w:pPr>
              <w:spacing w:before="120" w:after="120"/>
              <w:rPr>
                <w:color w:val="FF000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B743E" w:rsidRPr="00575489" w:rsidRDefault="00F8790A" w:rsidP="00E5296C">
            <w:pPr>
              <w:pStyle w:val="Sinespaciado"/>
              <w:numPr>
                <w:ilvl w:val="0"/>
                <w:numId w:val="7"/>
              </w:numPr>
              <w:spacing w:before="120" w:after="120"/>
              <w:ind w:left="601"/>
            </w:pPr>
            <w:r w:rsidRPr="00575489">
              <w:t>Agustín Tapia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DB743E" w:rsidRPr="00575489" w:rsidRDefault="00F8790A" w:rsidP="00CA25CC">
            <w:pPr>
              <w:pStyle w:val="Sinespaciado"/>
              <w:spacing w:before="120" w:after="120"/>
            </w:pPr>
            <w:r w:rsidRPr="00575489">
              <w:t>Unión Comunal de Juntas Vecinos de la Comuna de Camarones.</w:t>
            </w:r>
          </w:p>
        </w:tc>
      </w:tr>
    </w:tbl>
    <w:p w:rsidR="003F6C5C" w:rsidRPr="00E5296C" w:rsidRDefault="003F6C5C" w:rsidP="003F170C">
      <w:pPr>
        <w:spacing w:before="240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8465"/>
      </w:tblGrid>
      <w:tr w:rsidR="00F8790A" w:rsidTr="00E5296C">
        <w:tc>
          <w:tcPr>
            <w:tcW w:w="12996" w:type="dxa"/>
            <w:gridSpan w:val="2"/>
            <w:shd w:val="clear" w:color="auto" w:fill="D9D9D9" w:themeFill="background1" w:themeFillShade="D9"/>
          </w:tcPr>
          <w:p w:rsidR="00F8790A" w:rsidRPr="00E5296C" w:rsidRDefault="00F8790A" w:rsidP="00E5296C">
            <w:pPr>
              <w:pStyle w:val="Sinespaciado"/>
              <w:spacing w:before="120" w:after="120"/>
              <w:jc w:val="center"/>
              <w:rPr>
                <w:b/>
              </w:rPr>
            </w:pPr>
            <w:r w:rsidRPr="009A3E42">
              <w:rPr>
                <w:b/>
              </w:rPr>
              <w:lastRenderedPageBreak/>
              <w:t>CANDIDATOS DE SINDICATOS Y/O GREMIOS</w:t>
            </w:r>
            <w:r>
              <w:rPr>
                <w:b/>
              </w:rPr>
              <w:t>. -</w:t>
            </w:r>
          </w:p>
        </w:tc>
      </w:tr>
      <w:tr w:rsidR="00F8790A" w:rsidTr="00E5296C">
        <w:tc>
          <w:tcPr>
            <w:tcW w:w="4531" w:type="dxa"/>
            <w:shd w:val="clear" w:color="auto" w:fill="E7E6E6" w:themeFill="background2"/>
          </w:tcPr>
          <w:p w:rsidR="00F8790A" w:rsidRDefault="00F8790A" w:rsidP="00E5296C">
            <w:pPr>
              <w:spacing w:before="120" w:after="120"/>
              <w:rPr>
                <w:b/>
                <w:lang w:val="es-ES"/>
              </w:rPr>
            </w:pPr>
            <w:r>
              <w:rPr>
                <w:b/>
                <w:lang w:val="es-ES"/>
              </w:rPr>
              <w:t>CANDIDATOS</w:t>
            </w:r>
          </w:p>
        </w:tc>
        <w:tc>
          <w:tcPr>
            <w:tcW w:w="8465" w:type="dxa"/>
            <w:shd w:val="clear" w:color="auto" w:fill="E7E6E6" w:themeFill="background2"/>
          </w:tcPr>
          <w:p w:rsidR="00F8790A" w:rsidRDefault="003F170C" w:rsidP="00E5296C">
            <w:pPr>
              <w:spacing w:before="120" w:after="120"/>
              <w:rPr>
                <w:b/>
                <w:lang w:val="es-ES"/>
              </w:rPr>
            </w:pPr>
            <w:r w:rsidRPr="00C60C43">
              <w:rPr>
                <w:b/>
                <w:lang w:val="es-ES"/>
              </w:rPr>
              <w:t>INSTITUCION</w:t>
            </w:r>
          </w:p>
        </w:tc>
      </w:tr>
      <w:tr w:rsidR="00F8790A" w:rsidTr="00E5296C">
        <w:tc>
          <w:tcPr>
            <w:tcW w:w="4531" w:type="dxa"/>
          </w:tcPr>
          <w:p w:rsidR="00F8790A" w:rsidRPr="00E5296C" w:rsidRDefault="00F8790A" w:rsidP="00E5296C">
            <w:pPr>
              <w:pStyle w:val="Prrafodelista"/>
              <w:numPr>
                <w:ilvl w:val="0"/>
                <w:numId w:val="8"/>
              </w:numPr>
              <w:spacing w:before="120" w:after="120"/>
              <w:rPr>
                <w:b/>
                <w:lang w:val="es-ES"/>
              </w:rPr>
            </w:pPr>
            <w:r w:rsidRPr="00D83EAF">
              <w:t xml:space="preserve">Juan </w:t>
            </w:r>
            <w:r>
              <w:t>Díaz Heredia</w:t>
            </w:r>
          </w:p>
        </w:tc>
        <w:tc>
          <w:tcPr>
            <w:tcW w:w="8465" w:type="dxa"/>
          </w:tcPr>
          <w:p w:rsidR="00F8790A" w:rsidRDefault="00F8790A" w:rsidP="00E5296C">
            <w:pPr>
              <w:spacing w:before="120" w:after="120"/>
              <w:rPr>
                <w:b/>
                <w:lang w:val="es-ES"/>
              </w:rPr>
            </w:pPr>
            <w:r>
              <w:t>Sindicato Inter Empresa de Tripulantes de Naves E</w:t>
            </w:r>
            <w:r w:rsidRPr="00D83EAF">
              <w:t>speciales.</w:t>
            </w:r>
          </w:p>
        </w:tc>
      </w:tr>
      <w:tr w:rsidR="00F8790A" w:rsidTr="00E5296C">
        <w:tc>
          <w:tcPr>
            <w:tcW w:w="4531" w:type="dxa"/>
          </w:tcPr>
          <w:p w:rsidR="00F8790A" w:rsidRPr="00E5296C" w:rsidRDefault="00F8790A" w:rsidP="00E5296C">
            <w:pPr>
              <w:pStyle w:val="Prrafodelista"/>
              <w:numPr>
                <w:ilvl w:val="0"/>
                <w:numId w:val="8"/>
              </w:numPr>
              <w:spacing w:before="120" w:after="120"/>
              <w:rPr>
                <w:b/>
                <w:lang w:val="es-ES"/>
              </w:rPr>
            </w:pPr>
            <w:r w:rsidRPr="00D83EAF">
              <w:t>Lory Escudero Guardia</w:t>
            </w:r>
          </w:p>
        </w:tc>
        <w:tc>
          <w:tcPr>
            <w:tcW w:w="8465" w:type="dxa"/>
          </w:tcPr>
          <w:p w:rsidR="00F8790A" w:rsidRPr="00EC2CBC" w:rsidRDefault="00F8790A" w:rsidP="00E5296C">
            <w:pPr>
              <w:pStyle w:val="Sinespaciado"/>
              <w:spacing w:before="120" w:after="120"/>
            </w:pPr>
            <w:r w:rsidRPr="00D83EAF">
              <w:t>Central Unitaria de Trabajadores – CUT Provincial Arica.</w:t>
            </w:r>
          </w:p>
        </w:tc>
      </w:tr>
      <w:tr w:rsidR="00F8790A" w:rsidTr="00E5296C">
        <w:tc>
          <w:tcPr>
            <w:tcW w:w="4531" w:type="dxa"/>
          </w:tcPr>
          <w:p w:rsidR="00F8790A" w:rsidRPr="00E5296C" w:rsidRDefault="00F8790A" w:rsidP="00E5296C">
            <w:pPr>
              <w:pStyle w:val="Prrafodelista"/>
              <w:numPr>
                <w:ilvl w:val="0"/>
                <w:numId w:val="8"/>
              </w:numPr>
              <w:spacing w:before="120" w:after="120"/>
              <w:rPr>
                <w:b/>
                <w:lang w:val="es-ES"/>
              </w:rPr>
            </w:pPr>
            <w:r w:rsidRPr="00D83EAF">
              <w:t>Manuel Díaz Vásquez</w:t>
            </w:r>
          </w:p>
        </w:tc>
        <w:tc>
          <w:tcPr>
            <w:tcW w:w="8465" w:type="dxa"/>
          </w:tcPr>
          <w:p w:rsidR="00F8790A" w:rsidRDefault="00F8790A" w:rsidP="00E5296C">
            <w:pPr>
              <w:spacing w:before="120" w:after="120"/>
              <w:rPr>
                <w:b/>
                <w:lang w:val="es-ES"/>
              </w:rPr>
            </w:pPr>
            <w:r w:rsidRPr="00D83EAF">
              <w:t>Asociación Gremial de Mineros y Pirquineros de Arica y Parinacota.</w:t>
            </w:r>
          </w:p>
        </w:tc>
      </w:tr>
      <w:tr w:rsidR="00F8790A" w:rsidTr="00E5296C">
        <w:tc>
          <w:tcPr>
            <w:tcW w:w="4531" w:type="dxa"/>
          </w:tcPr>
          <w:p w:rsidR="00F8790A" w:rsidRDefault="00F8790A" w:rsidP="00E5296C">
            <w:pPr>
              <w:pStyle w:val="Prrafodelista"/>
              <w:numPr>
                <w:ilvl w:val="0"/>
                <w:numId w:val="8"/>
              </w:numPr>
              <w:spacing w:before="120" w:after="120"/>
            </w:pPr>
            <w:r w:rsidRPr="00D83EAF">
              <w:t>Andrea Chambilla Huaylla</w:t>
            </w:r>
          </w:p>
        </w:tc>
        <w:tc>
          <w:tcPr>
            <w:tcW w:w="8465" w:type="dxa"/>
          </w:tcPr>
          <w:p w:rsidR="00F8790A" w:rsidRDefault="00F8790A" w:rsidP="00E5296C">
            <w:pPr>
              <w:spacing w:before="120" w:after="120"/>
            </w:pPr>
            <w:r w:rsidRPr="00D83EAF">
              <w:t>Sindicato de Trabajadores Independientes Feria (Jefas de Hogar).</w:t>
            </w:r>
          </w:p>
        </w:tc>
      </w:tr>
      <w:tr w:rsidR="00F8790A" w:rsidTr="00E5296C">
        <w:tc>
          <w:tcPr>
            <w:tcW w:w="4531" w:type="dxa"/>
          </w:tcPr>
          <w:p w:rsidR="00F8790A" w:rsidRDefault="00F8790A" w:rsidP="00E5296C">
            <w:pPr>
              <w:pStyle w:val="Prrafodelista"/>
              <w:numPr>
                <w:ilvl w:val="0"/>
                <w:numId w:val="8"/>
              </w:numPr>
              <w:spacing w:before="120" w:after="120"/>
            </w:pPr>
            <w:r w:rsidRPr="00D83EAF">
              <w:t>Miguelina Mancilla</w:t>
            </w:r>
          </w:p>
        </w:tc>
        <w:tc>
          <w:tcPr>
            <w:tcW w:w="8465" w:type="dxa"/>
          </w:tcPr>
          <w:p w:rsidR="00F8790A" w:rsidRDefault="00F8790A" w:rsidP="00E5296C">
            <w:pPr>
              <w:spacing w:before="120" w:after="120"/>
            </w:pPr>
            <w:r w:rsidRPr="00D83EAF">
              <w:t>Asociación Gremial Cámara de Comercio.</w:t>
            </w:r>
          </w:p>
        </w:tc>
      </w:tr>
    </w:tbl>
    <w:p w:rsidR="00C918BB" w:rsidRPr="00E26427" w:rsidRDefault="00C918BB" w:rsidP="00E26427">
      <w:pPr>
        <w:pStyle w:val="Sinespaciado"/>
      </w:pPr>
    </w:p>
    <w:sectPr w:rsidR="00C918BB" w:rsidRPr="00E26427" w:rsidSect="00CA25CC">
      <w:headerReference w:type="default" r:id="rId8"/>
      <w:footerReference w:type="default" r:id="rId9"/>
      <w:pgSz w:w="15840" w:h="12240" w:orient="landscape"/>
      <w:pgMar w:top="226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B45" w:rsidRDefault="00315B45" w:rsidP="00377BAF">
      <w:pPr>
        <w:spacing w:after="0" w:line="240" w:lineRule="auto"/>
      </w:pPr>
      <w:r>
        <w:separator/>
      </w:r>
    </w:p>
  </w:endnote>
  <w:endnote w:type="continuationSeparator" w:id="0">
    <w:p w:rsidR="00315B45" w:rsidRDefault="00315B45" w:rsidP="0037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483717"/>
      <w:docPartObj>
        <w:docPartGallery w:val="Page Numbers (Bottom of Page)"/>
        <w:docPartUnique/>
      </w:docPartObj>
    </w:sdtPr>
    <w:sdtEndPr/>
    <w:sdtContent>
      <w:p w:rsidR="00E5296C" w:rsidRDefault="00E5296C">
        <w:pPr>
          <w:pStyle w:val="Piedepgina"/>
          <w:jc w:val="center"/>
        </w:pPr>
        <w:r>
          <w:rPr>
            <w:noProof/>
            <w:lang w:eastAsia="es-CL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9" name="Decisión 9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cx="http://schemas.microsoft.com/office/drawing/2014/chartex">
              <w:pict>
                <v:shapetype w14:anchorId="04388DA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9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M3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ubUTN7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E5296C" w:rsidRDefault="00E5296C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F170C" w:rsidRPr="003F170C">
          <w:rPr>
            <w:noProof/>
            <w:lang w:val="es-ES"/>
          </w:rPr>
          <w:t>3</w:t>
        </w:r>
        <w:r>
          <w:fldChar w:fldCharType="end"/>
        </w:r>
        <w:r>
          <w:t>/5</w:t>
        </w:r>
      </w:p>
    </w:sdtContent>
  </w:sdt>
  <w:p w:rsidR="00E5296C" w:rsidRDefault="00E529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B45" w:rsidRDefault="00315B45" w:rsidP="00377BAF">
      <w:pPr>
        <w:spacing w:after="0" w:line="240" w:lineRule="auto"/>
      </w:pPr>
      <w:r>
        <w:separator/>
      </w:r>
    </w:p>
  </w:footnote>
  <w:footnote w:type="continuationSeparator" w:id="0">
    <w:p w:rsidR="00315B45" w:rsidRDefault="00315B45" w:rsidP="0037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CC" w:rsidRPr="00CA25CC" w:rsidRDefault="00CA25CC" w:rsidP="00CA25CC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0BF0DAD5" wp14:editId="75F2A791">
          <wp:extent cx="812374" cy="752475"/>
          <wp:effectExtent l="0" t="0" r="698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441" cy="763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0634"/>
    <w:multiLevelType w:val="hybridMultilevel"/>
    <w:tmpl w:val="8BB64F9E"/>
    <w:lvl w:ilvl="0" w:tplc="9252F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74A5"/>
    <w:multiLevelType w:val="hybridMultilevel"/>
    <w:tmpl w:val="A650C3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16F4A"/>
    <w:multiLevelType w:val="hybridMultilevel"/>
    <w:tmpl w:val="B91CE3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6194"/>
    <w:multiLevelType w:val="hybridMultilevel"/>
    <w:tmpl w:val="D1040230"/>
    <w:lvl w:ilvl="0" w:tplc="7AAEFF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23D4D"/>
    <w:multiLevelType w:val="hybridMultilevel"/>
    <w:tmpl w:val="DDF454AE"/>
    <w:lvl w:ilvl="0" w:tplc="3F2838BE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E35A79"/>
    <w:multiLevelType w:val="hybridMultilevel"/>
    <w:tmpl w:val="60CCC7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60E1C"/>
    <w:multiLevelType w:val="hybridMultilevel"/>
    <w:tmpl w:val="F62217D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D7F83"/>
    <w:multiLevelType w:val="hybridMultilevel"/>
    <w:tmpl w:val="29CCFAE4"/>
    <w:lvl w:ilvl="0" w:tplc="1B1661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75D"/>
    <w:multiLevelType w:val="hybridMultilevel"/>
    <w:tmpl w:val="566E56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AF"/>
    <w:rsid w:val="0003633C"/>
    <w:rsid w:val="00072095"/>
    <w:rsid w:val="00082F4F"/>
    <w:rsid w:val="000934D2"/>
    <w:rsid w:val="0009517B"/>
    <w:rsid w:val="000A4DB4"/>
    <w:rsid w:val="000D289E"/>
    <w:rsid w:val="000F7755"/>
    <w:rsid w:val="00195BC3"/>
    <w:rsid w:val="001C142F"/>
    <w:rsid w:val="00234766"/>
    <w:rsid w:val="002A065E"/>
    <w:rsid w:val="002A412D"/>
    <w:rsid w:val="002A6F50"/>
    <w:rsid w:val="00315B45"/>
    <w:rsid w:val="00377BAF"/>
    <w:rsid w:val="003F170C"/>
    <w:rsid w:val="003F6C5C"/>
    <w:rsid w:val="00416677"/>
    <w:rsid w:val="0050790C"/>
    <w:rsid w:val="005457F3"/>
    <w:rsid w:val="00575489"/>
    <w:rsid w:val="006D1495"/>
    <w:rsid w:val="00735EDA"/>
    <w:rsid w:val="0081445D"/>
    <w:rsid w:val="008636B0"/>
    <w:rsid w:val="008953FA"/>
    <w:rsid w:val="008C0ED8"/>
    <w:rsid w:val="008D14F5"/>
    <w:rsid w:val="008F7AAF"/>
    <w:rsid w:val="00921211"/>
    <w:rsid w:val="00932A1D"/>
    <w:rsid w:val="00975E3A"/>
    <w:rsid w:val="009A3E42"/>
    <w:rsid w:val="009C6849"/>
    <w:rsid w:val="00A12730"/>
    <w:rsid w:val="00A92B2A"/>
    <w:rsid w:val="00AC1BC8"/>
    <w:rsid w:val="00AC58B3"/>
    <w:rsid w:val="00AE7A0C"/>
    <w:rsid w:val="00B00083"/>
    <w:rsid w:val="00BD3A9E"/>
    <w:rsid w:val="00C60C43"/>
    <w:rsid w:val="00C918BB"/>
    <w:rsid w:val="00CA25CC"/>
    <w:rsid w:val="00D262E4"/>
    <w:rsid w:val="00D839A6"/>
    <w:rsid w:val="00D83EAF"/>
    <w:rsid w:val="00DB743E"/>
    <w:rsid w:val="00E26427"/>
    <w:rsid w:val="00E44F5C"/>
    <w:rsid w:val="00E5296C"/>
    <w:rsid w:val="00EC2CBC"/>
    <w:rsid w:val="00F8790A"/>
    <w:rsid w:val="00F96DC9"/>
    <w:rsid w:val="00F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1ABF440-440D-4C6E-B4A8-C0143DD6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B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7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BAF"/>
  </w:style>
  <w:style w:type="paragraph" w:styleId="Piedepgina">
    <w:name w:val="footer"/>
    <w:basedOn w:val="Normal"/>
    <w:link w:val="PiedepginaCar"/>
    <w:uiPriority w:val="99"/>
    <w:unhideWhenUsed/>
    <w:rsid w:val="00377B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BAF"/>
  </w:style>
  <w:style w:type="paragraph" w:styleId="Sinespaciado">
    <w:name w:val="No Spacing"/>
    <w:uiPriority w:val="1"/>
    <w:qFormat/>
    <w:rsid w:val="00D26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DE28-10BD-46DA-AF72-6B80340F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Claudina A. Rojas Cisternas</dc:creator>
  <cp:keywords/>
  <dc:description/>
  <cp:lastModifiedBy>Sonia Cañón Concha</cp:lastModifiedBy>
  <cp:revision>2</cp:revision>
  <dcterms:created xsi:type="dcterms:W3CDTF">2021-12-02T21:17:00Z</dcterms:created>
  <dcterms:modified xsi:type="dcterms:W3CDTF">2021-12-02T21:17:00Z</dcterms:modified>
</cp:coreProperties>
</file>