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136" w14:textId="77777777" w:rsidR="00ED1C03" w:rsidRPr="00416495" w:rsidRDefault="00ED1C03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2</w:t>
      </w:r>
    </w:p>
    <w:p w14:paraId="59F9A3BD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7777777" w:rsidR="00416495" w:rsidRPr="00416495" w:rsidRDefault="00800492" w:rsidP="00416495">
      <w:pPr>
        <w:pStyle w:val="Standard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FORMULACIÓ</w:t>
      </w:r>
      <w:r w:rsidR="00416495" w:rsidRPr="00416495">
        <w:rPr>
          <w:rFonts w:asciiTheme="minorHAnsi" w:hAnsiTheme="minorHAnsi"/>
          <w:b/>
          <w:sz w:val="22"/>
          <w:szCs w:val="22"/>
          <w:u w:val="single"/>
        </w:rPr>
        <w:t>N DE LA INICIATIVA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DEL ANEXO 2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65BA9902">
                <wp:simplePos x="0" y="0"/>
                <wp:positionH relativeFrom="margin">
                  <wp:posOffset>-70485</wp:posOffset>
                </wp:positionH>
                <wp:positionV relativeFrom="paragraph">
                  <wp:posOffset>82550</wp:posOffset>
                </wp:positionV>
                <wp:extent cx="5867400" cy="942975"/>
                <wp:effectExtent l="0" t="0" r="19050" b="2857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429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B3F39" w14:textId="77777777" w:rsidR="00416495" w:rsidRPr="00055271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TITULO DE LA INICIATIVA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3091FB" id="Rectángulo redondeado 7" o:spid="_x0000_s1027" style="position:absolute;margin-left:-5.55pt;margin-top:6.5pt;width:462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" fillcolor="#5b9bd5" strokecolor="#41719c" strokeweight="1pt">
                <v:stroke joinstyle="miter"/>
                <v:textbox>
                  <w:txbxContent>
                    <w:p w14:paraId="58CB3F39" w14:textId="77777777" w:rsidR="00416495" w:rsidRPr="00055271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TITULO DE LA INICIATIVA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626D1A78" w14:textId="77777777" w:rsidR="00BF4376" w:rsidRDefault="00BF4376" w:rsidP="00416495">
      <w:pPr>
        <w:pStyle w:val="Standard"/>
        <w:spacing w:before="240"/>
        <w:ind w:left="142" w:right="50"/>
        <w:rPr>
          <w:rFonts w:asciiTheme="minorHAnsi" w:hAnsiTheme="minorHAnsi"/>
          <w:b/>
          <w:sz w:val="22"/>
          <w:szCs w:val="22"/>
        </w:rPr>
      </w:pPr>
    </w:p>
    <w:p w14:paraId="4614AB3F" w14:textId="47F378C6" w:rsidR="00416495" w:rsidRPr="00416495" w:rsidRDefault="00416495" w:rsidP="00416495">
      <w:pPr>
        <w:pStyle w:val="Standard"/>
        <w:spacing w:before="240"/>
        <w:ind w:left="142"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21FA5965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416495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problemática que desean solucionar.  Claridad y pertinencia.</w:t>
            </w: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970F41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7313457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5B1ADAC" w14:textId="77777777" w:rsidR="00416495" w:rsidRPr="00416495" w:rsidRDefault="00416495" w:rsidP="00416495">
      <w:pPr>
        <w:pStyle w:val="Sinespaciado"/>
        <w:ind w:left="142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Pr="00416495">
        <w:rPr>
          <w:rFonts w:asciiTheme="minorHAnsi" w:hAnsiTheme="minorHAnsi"/>
        </w:rPr>
        <w:t xml:space="preserve">: Especifique de forma clara y detallada en que consiste y las características que tendrá la iniciativa. Para cada objetivo específico. </w:t>
      </w:r>
    </w:p>
    <w:p w14:paraId="2C605E93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CB5AC5" w14:paraId="097B69BB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6B13" w14:textId="77777777" w:rsidR="00416495" w:rsidRPr="00416495" w:rsidRDefault="00416495" w:rsidP="00416495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 la 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solución o el impacto de las actividades </w:t>
            </w:r>
            <w:r w:rsidRPr="00416495">
              <w:rPr>
                <w:rFonts w:asciiTheme="minorHAnsi" w:hAnsiTheme="minorHAnsi"/>
                <w:bCs/>
                <w:lang w:val="es-CL"/>
              </w:rPr>
              <w:t>en las problemáticas anteriormente descritas: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 </w:t>
            </w:r>
            <w:r w:rsidRPr="00416495">
              <w:rPr>
                <w:rFonts w:asciiTheme="minorHAnsi" w:hAnsiTheme="minorHAnsi"/>
                <w:bCs/>
                <w:lang w:val="es-CL"/>
              </w:rPr>
              <w:t>“Claridad y Pertinencia”</w:t>
            </w:r>
            <w:r>
              <w:rPr>
                <w:rFonts w:asciiTheme="minorHAnsi" w:hAnsiTheme="minorHAnsi"/>
                <w:bCs/>
                <w:lang w:val="es-CL"/>
              </w:rPr>
              <w:t>.</w:t>
            </w:r>
          </w:p>
          <w:p w14:paraId="5CD599D5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ED3E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¿Que desea mejorar? ¿Qué tipo de brechas reduce?</w:t>
            </w:r>
          </w:p>
          <w:p w14:paraId="6C015A35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455221BA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3D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¿Quiénes participaran? Igual de oportunidades y derechos. </w:t>
            </w:r>
          </w:p>
          <w:p w14:paraId="4F92945A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5D0BDBD1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F06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>Describa: Considera que las actividades a realizar son de interés regional ¿Por qué?</w:t>
            </w:r>
          </w:p>
          <w:p w14:paraId="34813CF2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CB5AC5" w14:paraId="46A84EA8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AD7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¿Fomenta el desarrollo valórico, la identidad regional y/o patrimonial? </w:t>
            </w:r>
          </w:p>
          <w:p w14:paraId="3C98A2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401B0F5D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51A2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Las actividades a realizar fomentan la utilización de los espacios públicos </w:t>
            </w:r>
          </w:p>
          <w:p w14:paraId="08EE7C16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77127F7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458A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¿Las actividades a realizar se realizarán de manera asociativa?</w:t>
            </w:r>
          </w:p>
          <w:p w14:paraId="6F5DA868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CB5AC5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B2DB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Describa: ¿Las actividades a realizar contemplan el uso de materiales biodegradables, ecológicos o cuidan el medio ambiente?</w:t>
            </w:r>
          </w:p>
        </w:tc>
      </w:tr>
    </w:tbl>
    <w:p w14:paraId="7D5A8EDD" w14:textId="77777777" w:rsidR="00416495" w:rsidRDefault="00416495" w:rsidP="00416495">
      <w:pPr>
        <w:pStyle w:val="Sinespaciado"/>
        <w:rPr>
          <w:rFonts w:asciiTheme="minorHAnsi" w:hAnsiTheme="minorHAnsi"/>
        </w:rPr>
      </w:pPr>
    </w:p>
    <w:p w14:paraId="6132ED07" w14:textId="77777777" w:rsidR="00CB5AC5" w:rsidRPr="00416495" w:rsidRDefault="00CB5AC5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800492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7777777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lastRenderedPageBreak/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</w:p>
        </w:tc>
      </w:tr>
      <w:tr w:rsidR="00416495" w:rsidRPr="00CB5AC5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77777777" w:rsidR="00416495" w:rsidRPr="00416495" w:rsidRDefault="00416495" w:rsidP="008153A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 xml:space="preserve">OBJETIVO ESPECIFICOS: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2158787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2147" w14:textId="77777777" w:rsidR="00416495" w:rsidRPr="00B75D52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3FEE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</w:tc>
      </w:tr>
    </w:tbl>
    <w:tbl>
      <w:tblPr>
        <w:tblpPr w:leftFromText="141" w:rightFromText="141" w:vertAnchor="text" w:horzAnchor="margin" w:tblpX="108" w:tblpY="32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4932"/>
      </w:tblGrid>
      <w:tr w:rsidR="00416495" w:rsidRPr="00CB5AC5" w14:paraId="33348DA4" w14:textId="77777777" w:rsidTr="00FE2EF9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43B3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lastRenderedPageBreak/>
              <w:t>ACTIVIDADES</w:t>
            </w:r>
          </w:p>
          <w:p w14:paraId="3A84D5B6" w14:textId="0002B55F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Descripción de las actividades a desarrollar</w:t>
            </w:r>
            <w:r w:rsidR="00A31E9D">
              <w:rPr>
                <w:rFonts w:asciiTheme="minorHAnsi" w:hAnsiTheme="minorHAnsi"/>
                <w:b/>
                <w:lang w:val="es-MX"/>
              </w:rPr>
              <w:t xml:space="preserve"> </w:t>
            </w:r>
            <w:r w:rsidR="00A31E9D" w:rsidRPr="00A31E9D">
              <w:rPr>
                <w:rFonts w:asciiTheme="minorHAnsi" w:hAnsiTheme="minorHAnsi"/>
                <w:bCs/>
                <w:lang w:val="es-MX"/>
              </w:rPr>
              <w:t>deben ser coherentes con los objetivos específicos de la iniciativa.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7CFD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6495">
              <w:rPr>
                <w:rFonts w:asciiTheme="minorHAnsi" w:hAnsiTheme="minorHAnsi"/>
                <w:b/>
                <w:lang w:val="es-CL"/>
              </w:rPr>
              <w:t>Descripción de la actividad a desarrollar.</w:t>
            </w:r>
          </w:p>
          <w:p w14:paraId="5B52AF87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6495">
              <w:rPr>
                <w:rFonts w:asciiTheme="minorHAnsi" w:hAnsiTheme="minorHAnsi"/>
                <w:b/>
                <w:lang w:val="es-CL"/>
              </w:rPr>
              <w:t>N° de beneficiarios/as (edad, sexo). Frecuencias de las actividades a desarrollar.</w:t>
            </w:r>
          </w:p>
          <w:p w14:paraId="0E24C209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  <w:r w:rsidRPr="00416495">
              <w:rPr>
                <w:rFonts w:asciiTheme="minorHAnsi" w:hAnsiTheme="minorHAnsi"/>
                <w:lang w:val="es-CL"/>
              </w:rPr>
              <w:t>(Días, horas de la semana en que se desarrollarán).</w:t>
            </w:r>
          </w:p>
        </w:tc>
      </w:tr>
      <w:tr w:rsidR="00416495" w:rsidRPr="00416495" w14:paraId="119AA696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32A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365C69C8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E7FE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416495" w:rsidRPr="00416495" w14:paraId="2170863B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B84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08906B8C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F40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B6314E" w:rsidRPr="00416495" w14:paraId="2CA13BCF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C48A" w14:textId="77777777" w:rsidR="00B6314E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4AACD4DC" w14:textId="40B4E50C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CC51" w14:textId="77777777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61275F7C" w14:textId="3E86FB41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3F254376" w14:textId="4F57D167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77092C37" w14:textId="3DAA5689" w:rsidR="00B6314E" w:rsidRDefault="00B6314E" w:rsidP="00416495">
      <w:pPr>
        <w:pStyle w:val="Sinespaciado"/>
        <w:spacing w:before="240"/>
        <w:rPr>
          <w:rFonts w:asciiTheme="minorHAnsi" w:hAnsiTheme="minorHAnsi"/>
        </w:rPr>
      </w:pPr>
    </w:p>
    <w:p w14:paraId="4AC689BB" w14:textId="3D9E9B1B" w:rsidR="00A31E9D" w:rsidRDefault="00A31E9D" w:rsidP="00416495">
      <w:pPr>
        <w:pStyle w:val="Sinespaciado"/>
        <w:spacing w:before="240"/>
        <w:rPr>
          <w:rFonts w:asciiTheme="minorHAnsi" w:hAnsiTheme="minorHAnsi"/>
        </w:rPr>
      </w:pPr>
    </w:p>
    <w:p w14:paraId="08B1424A" w14:textId="1348BE71" w:rsidR="00A31E9D" w:rsidRDefault="00A31E9D" w:rsidP="00416495">
      <w:pPr>
        <w:pStyle w:val="Sinespaciado"/>
        <w:spacing w:before="240"/>
        <w:rPr>
          <w:rFonts w:asciiTheme="minorHAnsi" w:hAnsiTheme="minorHAnsi"/>
        </w:rPr>
      </w:pPr>
    </w:p>
    <w:p w14:paraId="68BEB94F" w14:textId="77D7F7BE" w:rsidR="00A31E9D" w:rsidRDefault="00A31E9D" w:rsidP="00416495">
      <w:pPr>
        <w:pStyle w:val="Sinespaciado"/>
        <w:spacing w:before="240"/>
        <w:rPr>
          <w:rFonts w:asciiTheme="minorHAnsi" w:hAnsiTheme="minorHAnsi"/>
        </w:rPr>
      </w:pPr>
    </w:p>
    <w:p w14:paraId="33483161" w14:textId="77777777" w:rsidR="00A31E9D" w:rsidRDefault="00A31E9D" w:rsidP="00416495">
      <w:pPr>
        <w:pStyle w:val="Sinespaciado"/>
        <w:spacing w:before="240"/>
        <w:rPr>
          <w:rFonts w:asciiTheme="minorHAnsi" w:hAnsiTheme="minorHAnsi"/>
        </w:rPr>
      </w:pPr>
    </w:p>
    <w:p w14:paraId="12CE816B" w14:textId="77E240EE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3DE1D9A8" w14:textId="1C67CACA" w:rsidR="00D403D9" w:rsidRDefault="00D403D9" w:rsidP="00416495">
      <w:pPr>
        <w:pStyle w:val="Sinespaciado"/>
        <w:spacing w:before="240"/>
        <w:rPr>
          <w:rFonts w:asciiTheme="minorHAnsi" w:hAnsiTheme="minorHAnsi"/>
        </w:rPr>
      </w:pPr>
      <w:bookmarkStart w:id="0" w:name="_GoBack"/>
      <w:bookmarkEnd w:id="0"/>
    </w:p>
    <w:sectPr w:rsidR="00D403D9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26F1C" w14:textId="77777777" w:rsidR="004B7D9A" w:rsidRDefault="004B7D9A">
      <w:r>
        <w:separator/>
      </w:r>
    </w:p>
  </w:endnote>
  <w:endnote w:type="continuationSeparator" w:id="0">
    <w:p w14:paraId="5DE6BB58" w14:textId="77777777" w:rsidR="004B7D9A" w:rsidRDefault="004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4B7D9A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155B" w14:textId="77777777" w:rsidR="004B7D9A" w:rsidRDefault="004B7D9A">
      <w:r>
        <w:separator/>
      </w:r>
    </w:p>
  </w:footnote>
  <w:footnote w:type="continuationSeparator" w:id="0">
    <w:p w14:paraId="376E3E0D" w14:textId="77777777" w:rsidR="004B7D9A" w:rsidRDefault="004B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5E64"/>
    <w:rsid w:val="004A6B60"/>
    <w:rsid w:val="004A78AE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036CB"/>
  <w15:docId w15:val="{67BA26CE-2FA8-4E65-A22D-84A8E8B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9CEB-8E2B-44E7-ADB5-B1400BFF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soporte</cp:lastModifiedBy>
  <cp:revision>2</cp:revision>
  <cp:lastPrinted>2022-03-07T23:09:00Z</cp:lastPrinted>
  <dcterms:created xsi:type="dcterms:W3CDTF">2022-03-24T21:28:00Z</dcterms:created>
  <dcterms:modified xsi:type="dcterms:W3CDTF">2022-03-24T21:28:00Z</dcterms:modified>
</cp:coreProperties>
</file>